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D804F3" w:rsidRDefault="0038179F" w:rsidP="00DA1933">
      <w:pPr>
        <w:jc w:val="center"/>
        <w:rPr>
          <w:rFonts w:ascii="Arial" w:hAnsi="Arial" w:cs="Arial"/>
          <w:b/>
          <w:bCs/>
        </w:rPr>
      </w:pPr>
      <w:r w:rsidRPr="00D804F3">
        <w:rPr>
          <w:rFonts w:ascii="Arial" w:hAnsi="Arial" w:cs="Arial"/>
          <w:b/>
          <w:bCs/>
        </w:rPr>
        <w:t>ANEXO V</w:t>
      </w:r>
    </w:p>
    <w:p w14:paraId="2F77663B" w14:textId="77777777" w:rsidR="009219EC" w:rsidRPr="00D804F3" w:rsidRDefault="0038179F" w:rsidP="00DA1933">
      <w:pPr>
        <w:jc w:val="center"/>
        <w:rPr>
          <w:rFonts w:ascii="Arial" w:hAnsi="Arial" w:cs="Arial"/>
          <w:b/>
          <w:bCs/>
        </w:rPr>
      </w:pPr>
      <w:r w:rsidRPr="00D804F3">
        <w:rPr>
          <w:rFonts w:ascii="Arial" w:hAnsi="Arial" w:cs="Arial"/>
          <w:b/>
          <w:bCs/>
        </w:rPr>
        <w:t>MINUTA DA ATA DE REGISTRO DE PREÇOS</w:t>
      </w:r>
    </w:p>
    <w:p w14:paraId="1299A55A" w14:textId="77777777" w:rsidR="009219EC" w:rsidRPr="00D804F3" w:rsidRDefault="009219EC" w:rsidP="00DA1933">
      <w:pPr>
        <w:jc w:val="both"/>
        <w:rPr>
          <w:rFonts w:ascii="Arial" w:hAnsi="Arial" w:cs="Arial"/>
        </w:rPr>
      </w:pPr>
    </w:p>
    <w:p w14:paraId="3F40EC8D" w14:textId="13F4829C" w:rsidR="00373EAB" w:rsidRPr="00D804F3" w:rsidRDefault="0038179F" w:rsidP="00DA1933">
      <w:pPr>
        <w:jc w:val="both"/>
        <w:rPr>
          <w:rFonts w:ascii="Arial" w:hAnsi="Arial" w:cs="Arial"/>
          <w:b/>
          <w:bCs/>
        </w:rPr>
      </w:pPr>
      <w:r w:rsidRPr="00D804F3">
        <w:rPr>
          <w:rFonts w:ascii="Arial" w:hAnsi="Arial" w:cs="Arial"/>
          <w:b/>
          <w:bCs/>
        </w:rPr>
        <w:t xml:space="preserve">ATA REGISTRO DE PREÇOS Nº </w:t>
      </w:r>
      <w:r w:rsidR="003F3FD2" w:rsidRPr="00D804F3">
        <w:rPr>
          <w:rFonts w:ascii="Arial" w:hAnsi="Arial" w:cs="Arial"/>
          <w:b/>
          <w:bCs/>
        </w:rPr>
        <w:t>xxx</w:t>
      </w:r>
      <w:r w:rsidRPr="00D804F3">
        <w:rPr>
          <w:rFonts w:ascii="Arial" w:hAnsi="Arial" w:cs="Arial"/>
          <w:b/>
          <w:bCs/>
        </w:rPr>
        <w:t>/202</w:t>
      </w:r>
      <w:r w:rsidR="00BF7570" w:rsidRPr="00D804F3">
        <w:rPr>
          <w:rFonts w:ascii="Arial" w:hAnsi="Arial" w:cs="Arial"/>
          <w:b/>
          <w:bCs/>
        </w:rPr>
        <w:t>5</w:t>
      </w:r>
    </w:p>
    <w:p w14:paraId="63620B7C" w14:textId="15C37E55" w:rsidR="00373EAB" w:rsidRPr="00D804F3" w:rsidRDefault="0038179F" w:rsidP="00DA1933">
      <w:pPr>
        <w:jc w:val="both"/>
        <w:rPr>
          <w:rFonts w:ascii="Arial" w:hAnsi="Arial" w:cs="Arial"/>
          <w:b/>
          <w:bCs/>
        </w:rPr>
      </w:pPr>
      <w:r w:rsidRPr="00D804F3">
        <w:rPr>
          <w:rFonts w:ascii="Arial" w:hAnsi="Arial" w:cs="Arial"/>
          <w:b/>
          <w:bCs/>
        </w:rPr>
        <w:t xml:space="preserve">PREGÃO ELETRÔNICO N° </w:t>
      </w:r>
      <w:r w:rsidR="009B36FB" w:rsidRPr="00D804F3">
        <w:rPr>
          <w:rFonts w:ascii="Arial" w:hAnsi="Arial" w:cs="Arial"/>
          <w:b/>
          <w:bCs/>
        </w:rPr>
        <w:t>900</w:t>
      </w:r>
      <w:r w:rsidR="00FF1471">
        <w:rPr>
          <w:rFonts w:ascii="Arial" w:hAnsi="Arial" w:cs="Arial"/>
          <w:b/>
          <w:bCs/>
        </w:rPr>
        <w:t>57</w:t>
      </w:r>
      <w:r w:rsidRPr="00D804F3">
        <w:rPr>
          <w:rFonts w:ascii="Arial" w:hAnsi="Arial" w:cs="Arial"/>
          <w:b/>
          <w:bCs/>
        </w:rPr>
        <w:t>/202</w:t>
      </w:r>
      <w:r w:rsidR="00BF7570" w:rsidRPr="00D804F3">
        <w:rPr>
          <w:rFonts w:ascii="Arial" w:hAnsi="Arial" w:cs="Arial"/>
          <w:b/>
          <w:bCs/>
        </w:rPr>
        <w:t>5</w:t>
      </w:r>
    </w:p>
    <w:p w14:paraId="61099D86" w14:textId="77777777" w:rsidR="00C5657D" w:rsidRPr="00D804F3" w:rsidRDefault="00C5657D" w:rsidP="00DA1933">
      <w:pPr>
        <w:jc w:val="both"/>
        <w:rPr>
          <w:rFonts w:ascii="Arial" w:hAnsi="Arial" w:cs="Arial"/>
        </w:rPr>
      </w:pPr>
    </w:p>
    <w:p w14:paraId="62129022" w14:textId="1ABBDBEC" w:rsidR="00C5657D" w:rsidRPr="00D804F3" w:rsidRDefault="00C5657D" w:rsidP="00DA1933">
      <w:pPr>
        <w:jc w:val="both"/>
        <w:rPr>
          <w:rFonts w:ascii="Arial" w:hAnsi="Arial" w:cs="Arial"/>
        </w:rPr>
      </w:pPr>
      <w:r w:rsidRPr="00D804F3">
        <w:rPr>
          <w:rFonts w:ascii="Arial" w:hAnsi="Arial" w:cs="Arial"/>
        </w:rPr>
        <w:t>Aos</w:t>
      </w:r>
      <w:r w:rsidR="00373EAB" w:rsidRPr="00D804F3">
        <w:rPr>
          <w:rFonts w:ascii="Arial" w:hAnsi="Arial" w:cs="Arial"/>
        </w:rPr>
        <w:t>________</w:t>
      </w:r>
      <w:r w:rsidRPr="00D804F3">
        <w:rPr>
          <w:rFonts w:ascii="Arial" w:hAnsi="Arial" w:cs="Arial"/>
        </w:rPr>
        <w:t>dias do mês de</w:t>
      </w:r>
      <w:r w:rsidR="00373EAB" w:rsidRPr="00D804F3">
        <w:rPr>
          <w:rFonts w:ascii="Arial" w:hAnsi="Arial" w:cs="Arial"/>
        </w:rPr>
        <w:t>________</w:t>
      </w:r>
      <w:r w:rsidRPr="00D804F3">
        <w:rPr>
          <w:rFonts w:ascii="Arial" w:hAnsi="Arial" w:cs="Arial"/>
        </w:rPr>
        <w:t xml:space="preserve"> do ano de dois mil e vinte e </w:t>
      </w:r>
      <w:r w:rsidR="004267DB" w:rsidRPr="00D804F3">
        <w:rPr>
          <w:rFonts w:ascii="Arial" w:hAnsi="Arial" w:cs="Arial"/>
        </w:rPr>
        <w:t>cinco</w:t>
      </w:r>
      <w:r w:rsidRPr="00D804F3">
        <w:rPr>
          <w:rFonts w:ascii="Arial" w:hAnsi="Arial" w:cs="Arial"/>
        </w:rPr>
        <w:t xml:space="preserve">, o </w:t>
      </w:r>
      <w:r w:rsidRPr="00D804F3">
        <w:rPr>
          <w:rFonts w:ascii="Arial" w:hAnsi="Arial" w:cs="Arial"/>
          <w:b/>
          <w:bCs/>
        </w:rPr>
        <w:t>MUNICÍPIO DE VERA CRUZ DO OESTE</w:t>
      </w:r>
      <w:r w:rsidRPr="00D804F3">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D804F3">
        <w:rPr>
          <w:rFonts w:ascii="Arial" w:hAnsi="Arial" w:cs="Arial"/>
          <w:b/>
          <w:bCs/>
          <w:sz w:val="21"/>
          <w:szCs w:val="21"/>
        </w:rPr>
        <w:t xml:space="preserve">Ednei Sgobi, </w:t>
      </w:r>
      <w:r w:rsidR="00901FDB" w:rsidRPr="00D804F3">
        <w:rPr>
          <w:rFonts w:ascii="Arial" w:hAnsi="Arial" w:cs="Arial"/>
          <w:sz w:val="21"/>
          <w:szCs w:val="21"/>
        </w:rPr>
        <w:t>portador do CPF nº 476.181.089-00 e RG 3.430.018-6 SESP/PR</w:t>
      </w:r>
      <w:r w:rsidRPr="00D804F3">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D804F3">
        <w:rPr>
          <w:rFonts w:ascii="Arial" w:hAnsi="Arial" w:cs="Arial"/>
        </w:rPr>
        <w:t>900</w:t>
      </w:r>
      <w:r w:rsidR="00FF1471">
        <w:rPr>
          <w:rFonts w:ascii="Arial" w:hAnsi="Arial" w:cs="Arial"/>
        </w:rPr>
        <w:t>57</w:t>
      </w:r>
      <w:r w:rsidR="006F7155" w:rsidRPr="00D804F3">
        <w:rPr>
          <w:rFonts w:ascii="Arial" w:hAnsi="Arial" w:cs="Arial"/>
        </w:rPr>
        <w:t>/2025</w:t>
      </w:r>
      <w:r w:rsidRPr="00D804F3">
        <w:rPr>
          <w:rFonts w:ascii="Arial" w:hAnsi="Arial" w:cs="Arial"/>
        </w:rPr>
        <w:t>, por deliberação da Pregoeira, devidamente HOMOLOGADO e publicado no Diário Oficial Eletrônico do Município, resolve REGISTRAR OS PREÇOS da DETENTORA DA ATA</w:t>
      </w:r>
      <w:r w:rsidR="00E8759F" w:rsidRPr="00D804F3">
        <w:rPr>
          <w:rFonts w:ascii="Arial" w:hAnsi="Arial" w:cs="Arial"/>
        </w:rPr>
        <w:t>________________________</w:t>
      </w:r>
      <w:r w:rsidRPr="00D804F3">
        <w:rPr>
          <w:rFonts w:ascii="Arial" w:hAnsi="Arial" w:cs="Arial"/>
        </w:rPr>
        <w:t>, CNPJ</w:t>
      </w:r>
      <w:r w:rsidRPr="00D804F3">
        <w:rPr>
          <w:rFonts w:ascii="Arial" w:hAnsi="Arial" w:cs="Arial"/>
        </w:rPr>
        <w:tab/>
      </w:r>
      <w:r w:rsidR="00E8759F" w:rsidRPr="00D804F3">
        <w:rPr>
          <w:rFonts w:ascii="Arial" w:hAnsi="Arial" w:cs="Arial"/>
        </w:rPr>
        <w:t>________________</w:t>
      </w:r>
      <w:r w:rsidRPr="00D804F3">
        <w:rPr>
          <w:rFonts w:ascii="Arial" w:hAnsi="Arial" w:cs="Arial"/>
        </w:rPr>
        <w:t>, com sede à, nº</w:t>
      </w:r>
      <w:r w:rsidR="00E8759F" w:rsidRPr="00D804F3">
        <w:rPr>
          <w:rFonts w:ascii="Arial" w:hAnsi="Arial" w:cs="Arial"/>
        </w:rPr>
        <w:t>________________________________________</w:t>
      </w:r>
      <w:r w:rsidRPr="00D804F3">
        <w:rPr>
          <w:rFonts w:ascii="Arial" w:hAnsi="Arial" w:cs="Arial"/>
        </w:rPr>
        <w:t>, na cidade de</w:t>
      </w:r>
      <w:r w:rsidR="00E8759F" w:rsidRPr="00D804F3">
        <w:rPr>
          <w:rFonts w:ascii="Arial" w:hAnsi="Arial" w:cs="Arial"/>
        </w:rPr>
        <w:t>________________</w:t>
      </w:r>
      <w:r w:rsidRPr="00D804F3">
        <w:rPr>
          <w:rFonts w:ascii="Arial" w:hAnsi="Arial" w:cs="Arial"/>
        </w:rPr>
        <w:t>, Estado</w:t>
      </w:r>
      <w:r w:rsidR="00AB7D06" w:rsidRPr="00D804F3">
        <w:rPr>
          <w:rFonts w:ascii="Arial" w:hAnsi="Arial" w:cs="Arial"/>
        </w:rPr>
        <w:t xml:space="preserve"> d</w:t>
      </w:r>
      <w:r w:rsidRPr="00D804F3">
        <w:rPr>
          <w:rFonts w:ascii="Arial" w:hAnsi="Arial" w:cs="Arial"/>
        </w:rPr>
        <w:t>o</w:t>
      </w:r>
      <w:r w:rsidR="00E8759F" w:rsidRPr="00D804F3">
        <w:rPr>
          <w:rFonts w:ascii="Arial" w:hAnsi="Arial" w:cs="Arial"/>
        </w:rPr>
        <w:t>________________</w:t>
      </w:r>
      <w:r w:rsidRPr="00D804F3">
        <w:rPr>
          <w:rFonts w:ascii="Arial" w:hAnsi="Arial" w:cs="Arial"/>
        </w:rPr>
        <w:t>, CEP</w:t>
      </w:r>
      <w:r w:rsidR="00E8759F" w:rsidRPr="00D804F3">
        <w:rPr>
          <w:rFonts w:ascii="Arial" w:hAnsi="Arial" w:cs="Arial"/>
        </w:rPr>
        <w:t>________</w:t>
      </w:r>
      <w:r w:rsidRPr="00D804F3">
        <w:rPr>
          <w:rFonts w:ascii="Arial" w:hAnsi="Arial" w:cs="Arial"/>
        </w:rPr>
        <w:t xml:space="preserve"> doravante denominada DETENTORA DA ATA DE REGISTRO DE PREÇOS, neste ato representada por</w:t>
      </w:r>
      <w:r w:rsidR="00600698" w:rsidRPr="00D804F3">
        <w:rPr>
          <w:rFonts w:ascii="Arial" w:hAnsi="Arial" w:cs="Arial"/>
        </w:rPr>
        <w:t>________________________________________________________________,</w:t>
      </w:r>
      <w:r w:rsidRPr="00D804F3">
        <w:rPr>
          <w:rFonts w:ascii="Arial" w:hAnsi="Arial" w:cs="Arial"/>
        </w:rPr>
        <w:t xml:space="preserve"> CPF</w:t>
      </w:r>
      <w:r w:rsidR="000A7404" w:rsidRPr="00D804F3">
        <w:rPr>
          <w:rFonts w:ascii="Arial" w:hAnsi="Arial" w:cs="Arial"/>
        </w:rPr>
        <w:t>________</w:t>
      </w:r>
      <w:r w:rsidRPr="00D804F3">
        <w:rPr>
          <w:rFonts w:ascii="Arial" w:hAnsi="Arial" w:cs="Arial"/>
        </w:rPr>
        <w:t>e</w:t>
      </w:r>
      <w:r w:rsidR="003009D4" w:rsidRPr="00D804F3">
        <w:rPr>
          <w:rFonts w:ascii="Arial" w:hAnsi="Arial" w:cs="Arial"/>
        </w:rPr>
        <w:t xml:space="preserve"> </w:t>
      </w:r>
      <w:r w:rsidRPr="00D804F3">
        <w:rPr>
          <w:rFonts w:ascii="Arial" w:hAnsi="Arial" w:cs="Arial"/>
        </w:rPr>
        <w:t>RG</w:t>
      </w:r>
      <w:r w:rsidR="000A7404" w:rsidRPr="00D804F3">
        <w:rPr>
          <w:rFonts w:ascii="Arial" w:hAnsi="Arial" w:cs="Arial"/>
        </w:rPr>
        <w:t>________</w:t>
      </w:r>
      <w:r w:rsidRPr="00D804F3">
        <w:rPr>
          <w:rFonts w:ascii="Arial" w:hAnsi="Arial" w:cs="Arial"/>
        </w:rPr>
        <w:t>, observada as condições do Ata que rege o Pregão e aquelas enunciadas nas cláusulas que seguem:</w:t>
      </w:r>
    </w:p>
    <w:p w14:paraId="4A2A41CF" w14:textId="77777777" w:rsidR="009219EC" w:rsidRPr="00D804F3" w:rsidRDefault="009219EC" w:rsidP="00DA1933">
      <w:pPr>
        <w:jc w:val="both"/>
        <w:rPr>
          <w:rFonts w:ascii="Arial" w:hAnsi="Arial" w:cs="Arial"/>
        </w:rPr>
      </w:pPr>
    </w:p>
    <w:p w14:paraId="4EF0756B" w14:textId="175AC213" w:rsidR="003955AF" w:rsidRPr="00D804F3" w:rsidRDefault="0038179F" w:rsidP="00DF7EBC">
      <w:pPr>
        <w:jc w:val="both"/>
        <w:rPr>
          <w:rFonts w:ascii="Arial" w:hAnsi="Arial" w:cs="Arial"/>
          <w:b/>
          <w:bCs/>
        </w:rPr>
      </w:pPr>
      <w:r w:rsidRPr="00D804F3">
        <w:rPr>
          <w:rFonts w:ascii="Arial" w:hAnsi="Arial" w:cs="Arial"/>
        </w:rPr>
        <w:t xml:space="preserve">Fazem parte desta ata de registro de preços o edital e anexos constantes do </w:t>
      </w:r>
      <w:r w:rsidRPr="00D804F3">
        <w:rPr>
          <w:rFonts w:ascii="Arial" w:hAnsi="Arial" w:cs="Arial"/>
          <w:b/>
          <w:bCs/>
        </w:rPr>
        <w:t>Pregão Eletrônico nº</w:t>
      </w:r>
      <w:r w:rsidRPr="00D804F3">
        <w:rPr>
          <w:rFonts w:ascii="Arial" w:hAnsi="Arial" w:cs="Arial"/>
        </w:rPr>
        <w:t xml:space="preserve"> </w:t>
      </w:r>
      <w:r w:rsidR="00BD7F73" w:rsidRPr="00D804F3">
        <w:rPr>
          <w:rFonts w:ascii="Arial" w:hAnsi="Arial" w:cs="Arial"/>
        </w:rPr>
        <w:t>900</w:t>
      </w:r>
      <w:r w:rsidR="00FF1471">
        <w:rPr>
          <w:rFonts w:ascii="Arial" w:hAnsi="Arial" w:cs="Arial"/>
        </w:rPr>
        <w:t>57</w:t>
      </w:r>
      <w:r w:rsidR="00BD7F73" w:rsidRPr="00D804F3">
        <w:rPr>
          <w:rFonts w:ascii="Arial" w:hAnsi="Arial" w:cs="Arial"/>
        </w:rPr>
        <w:t>/</w:t>
      </w:r>
      <w:r w:rsidRPr="00D804F3">
        <w:rPr>
          <w:rFonts w:ascii="Arial" w:hAnsi="Arial" w:cs="Arial"/>
        </w:rPr>
        <w:t>202</w:t>
      </w:r>
      <w:r w:rsidR="006F7155" w:rsidRPr="00D804F3">
        <w:rPr>
          <w:rFonts w:ascii="Arial" w:hAnsi="Arial" w:cs="Arial"/>
        </w:rPr>
        <w:t>5</w:t>
      </w:r>
      <w:r w:rsidRPr="00D804F3">
        <w:rPr>
          <w:rFonts w:ascii="Arial" w:hAnsi="Arial" w:cs="Arial"/>
        </w:rPr>
        <w:t xml:space="preserve">, cujo objeto é o </w:t>
      </w:r>
      <w:r w:rsidR="00995943" w:rsidRPr="00D804F3">
        <w:rPr>
          <w:rFonts w:ascii="Arial" w:hAnsi="Arial" w:cs="Arial"/>
          <w:b/>
          <w:bCs/>
        </w:rPr>
        <w:t>Registro de pre</w:t>
      </w:r>
      <w:r w:rsidR="00995943" w:rsidRPr="00D804F3">
        <w:rPr>
          <w:rFonts w:ascii="Arial" w:hAnsi="Arial" w:cs="Arial" w:hint="eastAsia"/>
          <w:b/>
          <w:bCs/>
        </w:rPr>
        <w:t>ç</w:t>
      </w:r>
      <w:r w:rsidR="00995943" w:rsidRPr="00D804F3">
        <w:rPr>
          <w:rFonts w:ascii="Arial" w:hAnsi="Arial" w:cs="Arial"/>
          <w:b/>
          <w:bCs/>
        </w:rPr>
        <w:t>os para aquisi</w:t>
      </w:r>
      <w:r w:rsidR="00995943" w:rsidRPr="00D804F3">
        <w:rPr>
          <w:rFonts w:ascii="Arial" w:hAnsi="Arial" w:cs="Arial" w:hint="eastAsia"/>
          <w:b/>
          <w:bCs/>
        </w:rPr>
        <w:t>çã</w:t>
      </w:r>
      <w:r w:rsidR="00995943" w:rsidRPr="00D804F3">
        <w:rPr>
          <w:rFonts w:ascii="Arial" w:hAnsi="Arial" w:cs="Arial"/>
          <w:b/>
          <w:bCs/>
        </w:rPr>
        <w:t>o de merenda escolar, visando o fornecimento de alimenta</w:t>
      </w:r>
      <w:r w:rsidR="00995943" w:rsidRPr="00D804F3">
        <w:rPr>
          <w:rFonts w:ascii="Arial" w:hAnsi="Arial" w:cs="Arial" w:hint="eastAsia"/>
          <w:b/>
          <w:bCs/>
        </w:rPr>
        <w:t>çã</w:t>
      </w:r>
      <w:r w:rsidR="00995943" w:rsidRPr="00D804F3">
        <w:rPr>
          <w:rFonts w:ascii="Arial" w:hAnsi="Arial" w:cs="Arial"/>
          <w:b/>
          <w:bCs/>
        </w:rPr>
        <w:t>o aos alunos atendidos na rede municipal de ensino do munic</w:t>
      </w:r>
      <w:r w:rsidR="00995943" w:rsidRPr="00D804F3">
        <w:rPr>
          <w:rFonts w:ascii="Arial" w:hAnsi="Arial" w:cs="Arial" w:hint="eastAsia"/>
          <w:b/>
          <w:bCs/>
        </w:rPr>
        <w:t>í</w:t>
      </w:r>
      <w:r w:rsidR="00995943" w:rsidRPr="00D804F3">
        <w:rPr>
          <w:rFonts w:ascii="Arial" w:hAnsi="Arial" w:cs="Arial"/>
          <w:b/>
          <w:bCs/>
        </w:rPr>
        <w:t>pio de Vera Cruz do Oeste - PR</w:t>
      </w:r>
      <w:r w:rsidR="009B6D98" w:rsidRPr="00D804F3">
        <w:rPr>
          <w:rFonts w:ascii="Arial" w:hAnsi="Arial" w:cs="Arial"/>
          <w:b/>
          <w:bCs/>
        </w:rPr>
        <w:t>.</w:t>
      </w:r>
    </w:p>
    <w:p w14:paraId="07368D33" w14:textId="77777777" w:rsidR="009B6D98" w:rsidRPr="00D804F3" w:rsidRDefault="009B6D98" w:rsidP="00DF7EBC">
      <w:pPr>
        <w:jc w:val="both"/>
        <w:rPr>
          <w:rFonts w:ascii="Arial" w:hAnsi="Arial" w:cs="Arial"/>
        </w:rPr>
      </w:pPr>
    </w:p>
    <w:p w14:paraId="121EB46C" w14:textId="4C50D1FF" w:rsidR="009219EC" w:rsidRPr="00D804F3" w:rsidRDefault="0038179F" w:rsidP="00DF7EBC">
      <w:pPr>
        <w:jc w:val="both"/>
        <w:rPr>
          <w:rFonts w:ascii="Arial" w:hAnsi="Arial" w:cs="Arial"/>
          <w:b/>
          <w:bCs/>
        </w:rPr>
      </w:pPr>
      <w:r w:rsidRPr="00D804F3">
        <w:rPr>
          <w:rFonts w:ascii="Arial" w:hAnsi="Arial" w:cs="Arial"/>
          <w:b/>
          <w:bCs/>
        </w:rPr>
        <w:t xml:space="preserve">1 – </w:t>
      </w:r>
      <w:r w:rsidR="00985B38" w:rsidRPr="00D804F3">
        <w:rPr>
          <w:rFonts w:ascii="Arial" w:hAnsi="Arial" w:cs="Arial"/>
          <w:b/>
          <w:bCs/>
        </w:rPr>
        <w:t>DO SISTEMA DE REGISTRO DE PREÇOS</w:t>
      </w:r>
    </w:p>
    <w:p w14:paraId="3EFC613C" w14:textId="581F3120" w:rsidR="009219EC" w:rsidRPr="00D804F3" w:rsidRDefault="0038179F" w:rsidP="00DF7EBC">
      <w:pPr>
        <w:pStyle w:val="PargrafodaLista"/>
        <w:numPr>
          <w:ilvl w:val="1"/>
          <w:numId w:val="11"/>
        </w:numPr>
        <w:ind w:left="0" w:firstLine="0"/>
        <w:rPr>
          <w:rFonts w:ascii="Arial" w:hAnsi="Arial" w:cs="Arial"/>
        </w:rPr>
      </w:pPr>
      <w:r w:rsidRPr="00D804F3">
        <w:rPr>
          <w:rFonts w:ascii="Arial" w:hAnsi="Arial" w:cs="Arial"/>
        </w:rPr>
        <w:t xml:space="preserve">– </w:t>
      </w:r>
      <w:r w:rsidR="004802F1" w:rsidRPr="00D804F3">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D804F3" w:rsidRDefault="009219EC" w:rsidP="00DF7EBC">
      <w:pPr>
        <w:jc w:val="both"/>
        <w:rPr>
          <w:rFonts w:ascii="Arial" w:hAnsi="Arial" w:cs="Arial"/>
        </w:rPr>
      </w:pPr>
    </w:p>
    <w:p w14:paraId="5744DD11" w14:textId="45A0EA87" w:rsidR="009219EC" w:rsidRPr="00D804F3" w:rsidRDefault="0038179F" w:rsidP="00DF7EBC">
      <w:pPr>
        <w:pStyle w:val="PargrafodaLista"/>
        <w:numPr>
          <w:ilvl w:val="0"/>
          <w:numId w:val="11"/>
        </w:numPr>
        <w:ind w:left="0" w:firstLine="0"/>
        <w:rPr>
          <w:rFonts w:ascii="Arial" w:hAnsi="Arial" w:cs="Arial"/>
          <w:b/>
          <w:bCs/>
        </w:rPr>
      </w:pPr>
      <w:r w:rsidRPr="00D804F3">
        <w:rPr>
          <w:rFonts w:ascii="Arial" w:hAnsi="Arial" w:cs="Arial"/>
          <w:b/>
          <w:bCs/>
        </w:rPr>
        <w:t>– PREÇO, ESPECIFICAÇÕES E QUANTITATIVOS</w:t>
      </w:r>
    </w:p>
    <w:p w14:paraId="07E1B503" w14:textId="7289D642" w:rsidR="009219EC" w:rsidRPr="00D804F3" w:rsidRDefault="0038179F" w:rsidP="00DF7EBC">
      <w:pPr>
        <w:pStyle w:val="PargrafodaLista"/>
        <w:numPr>
          <w:ilvl w:val="1"/>
          <w:numId w:val="11"/>
        </w:numPr>
        <w:ind w:left="0" w:firstLine="0"/>
        <w:rPr>
          <w:rFonts w:ascii="Arial" w:hAnsi="Arial" w:cs="Arial"/>
        </w:rPr>
      </w:pPr>
      <w:r w:rsidRPr="00D804F3">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D804F3" w14:paraId="087D086B" w14:textId="77777777">
        <w:trPr>
          <w:trHeight w:val="505"/>
        </w:trPr>
        <w:tc>
          <w:tcPr>
            <w:tcW w:w="862" w:type="dxa"/>
          </w:tcPr>
          <w:p w14:paraId="78E9F3C7" w14:textId="77777777" w:rsidR="009219EC" w:rsidRPr="00D804F3" w:rsidRDefault="0038179F" w:rsidP="00DF7EBC">
            <w:pPr>
              <w:jc w:val="both"/>
              <w:rPr>
                <w:rFonts w:ascii="Arial" w:hAnsi="Arial" w:cs="Arial"/>
                <w:b/>
                <w:bCs/>
              </w:rPr>
            </w:pPr>
            <w:r w:rsidRPr="00D804F3">
              <w:rPr>
                <w:rFonts w:ascii="Arial" w:hAnsi="Arial" w:cs="Arial"/>
                <w:b/>
                <w:bCs/>
              </w:rPr>
              <w:t>ITEM</w:t>
            </w:r>
          </w:p>
        </w:tc>
        <w:tc>
          <w:tcPr>
            <w:tcW w:w="2298" w:type="dxa"/>
          </w:tcPr>
          <w:p w14:paraId="423A0245" w14:textId="77777777" w:rsidR="009219EC" w:rsidRPr="00D804F3" w:rsidRDefault="0038179F" w:rsidP="00DF7EBC">
            <w:pPr>
              <w:jc w:val="both"/>
              <w:rPr>
                <w:rFonts w:ascii="Arial" w:hAnsi="Arial" w:cs="Arial"/>
                <w:b/>
                <w:bCs/>
              </w:rPr>
            </w:pPr>
            <w:r w:rsidRPr="00D804F3">
              <w:rPr>
                <w:rFonts w:ascii="Arial" w:hAnsi="Arial" w:cs="Arial"/>
                <w:b/>
                <w:bCs/>
              </w:rPr>
              <w:t>DESCRIÇÃO</w:t>
            </w:r>
          </w:p>
        </w:tc>
        <w:tc>
          <w:tcPr>
            <w:tcW w:w="1340" w:type="dxa"/>
          </w:tcPr>
          <w:p w14:paraId="4675D6F9" w14:textId="77777777" w:rsidR="009219EC" w:rsidRPr="00D804F3" w:rsidRDefault="0038179F" w:rsidP="00DF7EBC">
            <w:pPr>
              <w:jc w:val="both"/>
              <w:rPr>
                <w:rFonts w:ascii="Arial" w:hAnsi="Arial" w:cs="Arial"/>
                <w:b/>
                <w:bCs/>
              </w:rPr>
            </w:pPr>
            <w:r w:rsidRPr="00D804F3">
              <w:rPr>
                <w:rFonts w:ascii="Arial" w:hAnsi="Arial" w:cs="Arial"/>
                <w:b/>
                <w:bCs/>
              </w:rPr>
              <w:t>QUANT.</w:t>
            </w:r>
          </w:p>
        </w:tc>
        <w:tc>
          <w:tcPr>
            <w:tcW w:w="975" w:type="dxa"/>
          </w:tcPr>
          <w:p w14:paraId="31C4FA5B" w14:textId="77777777" w:rsidR="009219EC" w:rsidRPr="00D804F3" w:rsidRDefault="0038179F" w:rsidP="00DF7EBC">
            <w:pPr>
              <w:jc w:val="both"/>
              <w:rPr>
                <w:rFonts w:ascii="Arial" w:hAnsi="Arial" w:cs="Arial"/>
                <w:b/>
                <w:bCs/>
              </w:rPr>
            </w:pPr>
            <w:r w:rsidRPr="00D804F3">
              <w:rPr>
                <w:rFonts w:ascii="Arial" w:hAnsi="Arial" w:cs="Arial"/>
                <w:b/>
                <w:bCs/>
              </w:rPr>
              <w:t>UNID.</w:t>
            </w:r>
          </w:p>
        </w:tc>
        <w:tc>
          <w:tcPr>
            <w:tcW w:w="1242" w:type="dxa"/>
          </w:tcPr>
          <w:p w14:paraId="6CC53E1C" w14:textId="77777777" w:rsidR="009219EC" w:rsidRPr="00D804F3" w:rsidRDefault="0038179F" w:rsidP="00DF7EBC">
            <w:pPr>
              <w:jc w:val="both"/>
              <w:rPr>
                <w:rFonts w:ascii="Arial" w:hAnsi="Arial" w:cs="Arial"/>
                <w:b/>
                <w:bCs/>
              </w:rPr>
            </w:pPr>
            <w:r w:rsidRPr="00D804F3">
              <w:rPr>
                <w:rFonts w:ascii="Arial" w:hAnsi="Arial" w:cs="Arial"/>
                <w:b/>
                <w:bCs/>
              </w:rPr>
              <w:t>MARCA</w:t>
            </w:r>
          </w:p>
        </w:tc>
        <w:tc>
          <w:tcPr>
            <w:tcW w:w="1513" w:type="dxa"/>
          </w:tcPr>
          <w:p w14:paraId="65ECBC32" w14:textId="77777777" w:rsidR="009219EC" w:rsidRPr="00D804F3" w:rsidRDefault="0038179F" w:rsidP="00DF7EBC">
            <w:pPr>
              <w:jc w:val="both"/>
              <w:rPr>
                <w:rFonts w:ascii="Arial" w:hAnsi="Arial" w:cs="Arial"/>
                <w:b/>
                <w:bCs/>
              </w:rPr>
            </w:pPr>
            <w:r w:rsidRPr="00D804F3">
              <w:rPr>
                <w:rFonts w:ascii="Arial" w:hAnsi="Arial" w:cs="Arial"/>
                <w:b/>
                <w:bCs/>
              </w:rPr>
              <w:t>VALOR UNITARIO</w:t>
            </w:r>
          </w:p>
        </w:tc>
        <w:tc>
          <w:tcPr>
            <w:tcW w:w="1427" w:type="dxa"/>
          </w:tcPr>
          <w:p w14:paraId="45FCA61A" w14:textId="77777777" w:rsidR="009219EC" w:rsidRPr="00D804F3" w:rsidRDefault="0038179F" w:rsidP="00DF7EBC">
            <w:pPr>
              <w:jc w:val="both"/>
              <w:rPr>
                <w:rFonts w:ascii="Arial" w:hAnsi="Arial" w:cs="Arial"/>
                <w:b/>
                <w:bCs/>
              </w:rPr>
            </w:pPr>
            <w:r w:rsidRPr="00D804F3">
              <w:rPr>
                <w:rFonts w:ascii="Arial" w:hAnsi="Arial" w:cs="Arial"/>
                <w:b/>
                <w:bCs/>
              </w:rPr>
              <w:t>VALOR TOTAL</w:t>
            </w:r>
          </w:p>
        </w:tc>
      </w:tr>
      <w:tr w:rsidR="009219EC" w:rsidRPr="00D804F3" w14:paraId="0DB05E8E" w14:textId="77777777">
        <w:trPr>
          <w:trHeight w:val="251"/>
        </w:trPr>
        <w:tc>
          <w:tcPr>
            <w:tcW w:w="862" w:type="dxa"/>
          </w:tcPr>
          <w:p w14:paraId="3FB8A399" w14:textId="77777777" w:rsidR="009219EC" w:rsidRPr="00D804F3" w:rsidRDefault="009219EC" w:rsidP="00DF7EBC">
            <w:pPr>
              <w:jc w:val="both"/>
              <w:rPr>
                <w:rFonts w:ascii="Arial" w:hAnsi="Arial" w:cs="Arial"/>
              </w:rPr>
            </w:pPr>
          </w:p>
        </w:tc>
        <w:tc>
          <w:tcPr>
            <w:tcW w:w="2298" w:type="dxa"/>
          </w:tcPr>
          <w:p w14:paraId="2968FD4D" w14:textId="77777777" w:rsidR="009219EC" w:rsidRPr="00D804F3" w:rsidRDefault="009219EC" w:rsidP="00DF7EBC">
            <w:pPr>
              <w:jc w:val="both"/>
              <w:rPr>
                <w:rFonts w:ascii="Arial" w:hAnsi="Arial" w:cs="Arial"/>
              </w:rPr>
            </w:pPr>
          </w:p>
        </w:tc>
        <w:tc>
          <w:tcPr>
            <w:tcW w:w="1340" w:type="dxa"/>
          </w:tcPr>
          <w:p w14:paraId="3BCA28D9" w14:textId="77777777" w:rsidR="009219EC" w:rsidRPr="00D804F3" w:rsidRDefault="009219EC" w:rsidP="00DF7EBC">
            <w:pPr>
              <w:jc w:val="both"/>
              <w:rPr>
                <w:rFonts w:ascii="Arial" w:hAnsi="Arial" w:cs="Arial"/>
              </w:rPr>
            </w:pPr>
          </w:p>
        </w:tc>
        <w:tc>
          <w:tcPr>
            <w:tcW w:w="975" w:type="dxa"/>
          </w:tcPr>
          <w:p w14:paraId="558DD74F" w14:textId="77777777" w:rsidR="009219EC" w:rsidRPr="00D804F3" w:rsidRDefault="009219EC" w:rsidP="00DF7EBC">
            <w:pPr>
              <w:jc w:val="both"/>
              <w:rPr>
                <w:rFonts w:ascii="Arial" w:hAnsi="Arial" w:cs="Arial"/>
              </w:rPr>
            </w:pPr>
          </w:p>
        </w:tc>
        <w:tc>
          <w:tcPr>
            <w:tcW w:w="1242" w:type="dxa"/>
          </w:tcPr>
          <w:p w14:paraId="3D89E0AB" w14:textId="77777777" w:rsidR="009219EC" w:rsidRPr="00D804F3" w:rsidRDefault="009219EC" w:rsidP="00DF7EBC">
            <w:pPr>
              <w:jc w:val="both"/>
              <w:rPr>
                <w:rFonts w:ascii="Arial" w:hAnsi="Arial" w:cs="Arial"/>
              </w:rPr>
            </w:pPr>
          </w:p>
        </w:tc>
        <w:tc>
          <w:tcPr>
            <w:tcW w:w="1513" w:type="dxa"/>
          </w:tcPr>
          <w:p w14:paraId="6D7CDA55" w14:textId="77777777" w:rsidR="009219EC" w:rsidRPr="00D804F3" w:rsidRDefault="009219EC" w:rsidP="00DF7EBC">
            <w:pPr>
              <w:jc w:val="both"/>
              <w:rPr>
                <w:rFonts w:ascii="Arial" w:hAnsi="Arial" w:cs="Arial"/>
              </w:rPr>
            </w:pPr>
          </w:p>
        </w:tc>
        <w:tc>
          <w:tcPr>
            <w:tcW w:w="1427" w:type="dxa"/>
          </w:tcPr>
          <w:p w14:paraId="69D0E364" w14:textId="77777777" w:rsidR="009219EC" w:rsidRPr="00D804F3" w:rsidRDefault="009219EC" w:rsidP="00DF7EBC">
            <w:pPr>
              <w:jc w:val="both"/>
              <w:rPr>
                <w:rFonts w:ascii="Arial" w:hAnsi="Arial" w:cs="Arial"/>
              </w:rPr>
            </w:pPr>
          </w:p>
        </w:tc>
      </w:tr>
    </w:tbl>
    <w:p w14:paraId="7406691D" w14:textId="77777777" w:rsidR="009219EC" w:rsidRPr="00D804F3" w:rsidRDefault="009219EC" w:rsidP="00DF7EBC">
      <w:pPr>
        <w:jc w:val="both"/>
        <w:rPr>
          <w:rFonts w:ascii="Arial" w:hAnsi="Arial" w:cs="Arial"/>
        </w:rPr>
      </w:pPr>
    </w:p>
    <w:p w14:paraId="1CF68FF4" w14:textId="33D2B83F" w:rsidR="00620A9B" w:rsidRPr="00D804F3" w:rsidRDefault="00620A9B" w:rsidP="00C70F51">
      <w:pPr>
        <w:pStyle w:val="PargrafodaLista"/>
        <w:numPr>
          <w:ilvl w:val="1"/>
          <w:numId w:val="11"/>
        </w:numPr>
        <w:ind w:left="0" w:firstLine="0"/>
        <w:rPr>
          <w:rFonts w:ascii="Arial" w:hAnsi="Arial" w:cs="Arial"/>
        </w:rPr>
      </w:pPr>
      <w:r w:rsidRPr="00D804F3">
        <w:rPr>
          <w:rFonts w:ascii="Arial" w:hAnsi="Arial" w:cs="Arial"/>
        </w:rPr>
        <w:t xml:space="preserve">– O valor total desta ata de registro de preços é de </w:t>
      </w:r>
      <w:r w:rsidRPr="00D804F3">
        <w:rPr>
          <w:rFonts w:ascii="Arial" w:hAnsi="Arial" w:cs="Arial"/>
          <w:b/>
          <w:bCs/>
        </w:rPr>
        <w:t xml:space="preserve">R$ xxxxxxxxxxx </w:t>
      </w:r>
      <w:r w:rsidRPr="00D804F3">
        <w:rPr>
          <w:rFonts w:ascii="Arial" w:hAnsi="Arial" w:cs="Arial"/>
          <w:b/>
          <w:bCs/>
          <w:lang w:val="pt-BR"/>
        </w:rPr>
        <w:t>(_____________)</w:t>
      </w:r>
    </w:p>
    <w:p w14:paraId="2B75F70D" w14:textId="77777777" w:rsidR="009219EC" w:rsidRPr="00D804F3" w:rsidRDefault="009219EC" w:rsidP="00C70F51">
      <w:pPr>
        <w:jc w:val="both"/>
        <w:rPr>
          <w:rFonts w:ascii="Arial" w:hAnsi="Arial" w:cs="Arial"/>
        </w:rPr>
      </w:pPr>
    </w:p>
    <w:p w14:paraId="67937E58" w14:textId="441232C7" w:rsidR="009219EC" w:rsidRPr="00D804F3" w:rsidRDefault="0038179F" w:rsidP="0076402C">
      <w:pPr>
        <w:pStyle w:val="PargrafodaLista"/>
        <w:numPr>
          <w:ilvl w:val="0"/>
          <w:numId w:val="11"/>
        </w:numPr>
        <w:tabs>
          <w:tab w:val="left" w:pos="426"/>
        </w:tabs>
        <w:ind w:left="0" w:firstLine="0"/>
        <w:rPr>
          <w:rFonts w:ascii="Arial" w:hAnsi="Arial" w:cs="Arial"/>
          <w:b/>
          <w:bCs/>
        </w:rPr>
      </w:pPr>
      <w:r w:rsidRPr="00D804F3">
        <w:rPr>
          <w:rFonts w:ascii="Arial" w:hAnsi="Arial" w:cs="Arial"/>
          <w:b/>
          <w:bCs/>
        </w:rPr>
        <w:t>– DO PRAZO DA ATA DE REGISTRO DE PREÇOS</w:t>
      </w:r>
    </w:p>
    <w:p w14:paraId="59270726" w14:textId="408B03A4" w:rsidR="00233CF5" w:rsidRPr="00D804F3" w:rsidRDefault="0038179F" w:rsidP="0076402C">
      <w:pPr>
        <w:pStyle w:val="PargrafodaLista"/>
        <w:widowControl/>
        <w:numPr>
          <w:ilvl w:val="1"/>
          <w:numId w:val="11"/>
        </w:numPr>
        <w:tabs>
          <w:tab w:val="left" w:pos="426"/>
        </w:tabs>
        <w:ind w:left="0" w:firstLine="0"/>
        <w:rPr>
          <w:rFonts w:ascii="Arial" w:hAnsi="Arial" w:cs="Arial"/>
        </w:rPr>
      </w:pPr>
      <w:r w:rsidRPr="00D804F3">
        <w:rPr>
          <w:rFonts w:ascii="Arial" w:hAnsi="Arial" w:cs="Arial"/>
        </w:rPr>
        <w:t xml:space="preserve">- </w:t>
      </w:r>
      <w:r w:rsidR="00233CF5" w:rsidRPr="00D804F3">
        <w:rPr>
          <w:rFonts w:ascii="Arial" w:hAnsi="Arial" w:cs="Arial"/>
        </w:rPr>
        <w:t xml:space="preserve">O prazo de validade da ata de registro de preços é de </w:t>
      </w:r>
      <w:r w:rsidR="00DC5F9E" w:rsidRPr="00D804F3">
        <w:rPr>
          <w:rFonts w:ascii="Arial" w:hAnsi="Arial" w:cs="Arial"/>
        </w:rPr>
        <w:t>1</w:t>
      </w:r>
      <w:r w:rsidR="00233CF5" w:rsidRPr="00D804F3">
        <w:rPr>
          <w:rFonts w:ascii="Arial" w:hAnsi="Arial" w:cs="Arial"/>
        </w:rPr>
        <w:t xml:space="preserve"> (</w:t>
      </w:r>
      <w:r w:rsidR="00DC5F9E" w:rsidRPr="00D804F3">
        <w:rPr>
          <w:rFonts w:ascii="Arial" w:hAnsi="Arial" w:cs="Arial"/>
        </w:rPr>
        <w:t>um</w:t>
      </w:r>
      <w:r w:rsidR="00233CF5" w:rsidRPr="00D804F3">
        <w:rPr>
          <w:rFonts w:ascii="Arial" w:hAnsi="Arial" w:cs="Arial"/>
        </w:rPr>
        <w:t xml:space="preserve">) </w:t>
      </w:r>
      <w:r w:rsidR="00DC5F9E" w:rsidRPr="00D804F3">
        <w:rPr>
          <w:rFonts w:ascii="Arial" w:hAnsi="Arial" w:cs="Arial"/>
        </w:rPr>
        <w:t>ano</w:t>
      </w:r>
      <w:r w:rsidR="00233CF5" w:rsidRPr="00D804F3">
        <w:rPr>
          <w:rFonts w:ascii="Arial" w:hAnsi="Arial" w:cs="Arial"/>
        </w:rPr>
        <w:t xml:space="preserve">, após a data de sua publicação no PNCP, podendo ser prorrogada </w:t>
      </w:r>
      <w:r w:rsidR="009F11B0" w:rsidRPr="00D804F3">
        <w:rPr>
          <w:rFonts w:ascii="Arial" w:hAnsi="Arial" w:cs="Arial"/>
        </w:rPr>
        <w:t xml:space="preserve">por igual período </w:t>
      </w:r>
      <w:r w:rsidR="00233CF5" w:rsidRPr="00D804F3">
        <w:rPr>
          <w:rFonts w:ascii="Arial" w:hAnsi="Arial" w:cs="Arial"/>
        </w:rPr>
        <w:t>conforme Lei n° 14.133/21.</w:t>
      </w:r>
    </w:p>
    <w:p w14:paraId="01748D88" w14:textId="49F8E03C" w:rsidR="0076402C" w:rsidRPr="00D804F3" w:rsidRDefault="0076402C" w:rsidP="003F65DD">
      <w:pPr>
        <w:pStyle w:val="PargrafodaLista"/>
        <w:widowControl/>
        <w:numPr>
          <w:ilvl w:val="1"/>
          <w:numId w:val="11"/>
        </w:numPr>
        <w:tabs>
          <w:tab w:val="left" w:pos="426"/>
        </w:tabs>
        <w:ind w:left="0" w:firstLine="0"/>
      </w:pPr>
      <w:r w:rsidRPr="00D804F3">
        <w:t>No ato de prorrogação da vigência d</w:t>
      </w:r>
      <w:r w:rsidR="00B93EE5" w:rsidRPr="00D804F3">
        <w:t>est</w:t>
      </w:r>
      <w:r w:rsidRPr="00D804F3">
        <w:t>a ata de registro de preços poderá haver a renovação dos quantitativos registrados até o limite do quantitativo original, sem que ocorra a acumulação de itens entre os períodos.</w:t>
      </w:r>
    </w:p>
    <w:p w14:paraId="24998694" w14:textId="45F9D232" w:rsidR="003F65DD" w:rsidRPr="00D804F3" w:rsidRDefault="003F65DD" w:rsidP="003F65DD">
      <w:pPr>
        <w:pStyle w:val="PargrafodaLista"/>
        <w:ind w:left="0"/>
        <w:rPr>
          <w:rFonts w:ascii="Arial" w:hAnsi="Arial" w:cs="Arial"/>
          <w:b/>
          <w:bCs/>
        </w:rPr>
      </w:pPr>
    </w:p>
    <w:p w14:paraId="4BE0C2CD" w14:textId="77777777" w:rsidR="003F65DD" w:rsidRPr="00D804F3" w:rsidRDefault="003F65DD" w:rsidP="003F65DD">
      <w:pPr>
        <w:pStyle w:val="PargrafodaLista"/>
        <w:widowControl/>
        <w:numPr>
          <w:ilvl w:val="0"/>
          <w:numId w:val="11"/>
        </w:numPr>
        <w:ind w:left="0" w:firstLine="0"/>
        <w:rPr>
          <w:b/>
          <w:bCs/>
        </w:rPr>
      </w:pPr>
      <w:r w:rsidRPr="00D804F3">
        <w:rPr>
          <w:b/>
          <w:bCs/>
        </w:rPr>
        <w:t>DA ALTERAÇÃO DOS CONTRATOS E DOS PREÇOS</w:t>
      </w:r>
      <w:bookmarkStart w:id="0" w:name="art124"/>
      <w:bookmarkEnd w:id="0"/>
    </w:p>
    <w:p w14:paraId="089E13CF" w14:textId="77777777" w:rsidR="003F65DD" w:rsidRPr="00D804F3" w:rsidRDefault="003F65DD" w:rsidP="003F65DD">
      <w:pPr>
        <w:pStyle w:val="PargrafodaLista"/>
        <w:widowControl/>
        <w:numPr>
          <w:ilvl w:val="1"/>
          <w:numId w:val="11"/>
        </w:numPr>
        <w:ind w:left="0" w:firstLine="0"/>
        <w:rPr>
          <w:b/>
          <w:bCs/>
        </w:rPr>
      </w:pPr>
      <w:r w:rsidRPr="00D804F3">
        <w:lastRenderedPageBreak/>
        <w:t>Os contratos regidos pela Lei 14.133/2021 poderão ser alterados, com as devidas justificativas, nos seguintes casos:</w:t>
      </w:r>
      <w:bookmarkStart w:id="1" w:name="art124i"/>
      <w:bookmarkEnd w:id="1"/>
    </w:p>
    <w:p w14:paraId="336A9DCE" w14:textId="77777777" w:rsidR="003F65DD" w:rsidRPr="00D804F3" w:rsidRDefault="003F65DD" w:rsidP="003F65DD">
      <w:pPr>
        <w:pStyle w:val="PargrafodaLista"/>
        <w:widowControl/>
        <w:numPr>
          <w:ilvl w:val="2"/>
          <w:numId w:val="11"/>
        </w:numPr>
        <w:ind w:left="0" w:firstLine="0"/>
        <w:rPr>
          <w:b/>
          <w:bCs/>
        </w:rPr>
      </w:pPr>
      <w:r w:rsidRPr="00D804F3">
        <w:t xml:space="preserve">- </w:t>
      </w:r>
      <w:r w:rsidRPr="00D804F3">
        <w:rPr>
          <w:b/>
          <w:bCs/>
        </w:rPr>
        <w:t>unilateralmente pela Administração</w:t>
      </w:r>
      <w:r w:rsidRPr="00D804F3">
        <w:t>:</w:t>
      </w:r>
      <w:bookmarkStart w:id="2" w:name="art124ia"/>
      <w:bookmarkEnd w:id="2"/>
    </w:p>
    <w:p w14:paraId="1C34A4C1" w14:textId="77777777" w:rsidR="003F65DD" w:rsidRPr="00D804F3" w:rsidRDefault="003F65DD" w:rsidP="003F65DD">
      <w:pPr>
        <w:pStyle w:val="PargrafodaLista"/>
        <w:widowControl/>
        <w:numPr>
          <w:ilvl w:val="3"/>
          <w:numId w:val="11"/>
        </w:numPr>
        <w:tabs>
          <w:tab w:val="left" w:pos="993"/>
        </w:tabs>
        <w:ind w:left="0" w:firstLine="0"/>
        <w:rPr>
          <w:b/>
          <w:bCs/>
        </w:rPr>
      </w:pPr>
      <w:r w:rsidRPr="00D804F3">
        <w:t>quando houver modificação do projeto ou das especificações, para melhor adequação técnica a seus objetivos;</w:t>
      </w:r>
      <w:bookmarkStart w:id="3" w:name="art124ib"/>
      <w:bookmarkEnd w:id="3"/>
    </w:p>
    <w:p w14:paraId="2AA14D71" w14:textId="77777777" w:rsidR="003F65DD" w:rsidRPr="00D804F3" w:rsidRDefault="003F65DD" w:rsidP="003F65DD">
      <w:pPr>
        <w:pStyle w:val="PargrafodaLista"/>
        <w:widowControl/>
        <w:numPr>
          <w:ilvl w:val="3"/>
          <w:numId w:val="11"/>
        </w:numPr>
        <w:tabs>
          <w:tab w:val="left" w:pos="993"/>
        </w:tabs>
        <w:ind w:left="0" w:firstLine="0"/>
        <w:rPr>
          <w:b/>
          <w:bCs/>
        </w:rPr>
      </w:pPr>
      <w:r w:rsidRPr="00D804F3">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D804F3" w:rsidRDefault="003F65DD" w:rsidP="003F65DD">
      <w:pPr>
        <w:pStyle w:val="PargrafodaLista"/>
        <w:widowControl/>
        <w:numPr>
          <w:ilvl w:val="2"/>
          <w:numId w:val="11"/>
        </w:numPr>
        <w:tabs>
          <w:tab w:val="left" w:pos="993"/>
        </w:tabs>
        <w:ind w:left="0" w:firstLine="0"/>
        <w:rPr>
          <w:b/>
          <w:bCs/>
        </w:rPr>
      </w:pPr>
      <w:r w:rsidRPr="00D804F3">
        <w:rPr>
          <w:b/>
          <w:bCs/>
        </w:rPr>
        <w:t>- por acordo entre as partes:</w:t>
      </w:r>
      <w:bookmarkStart w:id="5" w:name="art124iia"/>
      <w:bookmarkEnd w:id="5"/>
    </w:p>
    <w:p w14:paraId="5F0A3DB6" w14:textId="77777777" w:rsidR="003F65DD" w:rsidRPr="00D804F3" w:rsidRDefault="003F65DD" w:rsidP="003F65DD">
      <w:pPr>
        <w:pStyle w:val="PargrafodaLista"/>
        <w:widowControl/>
        <w:numPr>
          <w:ilvl w:val="3"/>
          <w:numId w:val="11"/>
        </w:numPr>
        <w:tabs>
          <w:tab w:val="left" w:pos="993"/>
        </w:tabs>
        <w:ind w:left="0" w:firstLine="0"/>
        <w:rPr>
          <w:b/>
          <w:bCs/>
        </w:rPr>
      </w:pPr>
      <w:r w:rsidRPr="00D804F3">
        <w:t>quando conveniente a substituição da garantia de execução;</w:t>
      </w:r>
      <w:bookmarkStart w:id="6" w:name="art124iib"/>
      <w:bookmarkEnd w:id="6"/>
    </w:p>
    <w:p w14:paraId="26EE4B81" w14:textId="77777777" w:rsidR="003F65DD" w:rsidRPr="00D804F3" w:rsidRDefault="003F65DD" w:rsidP="003F65DD">
      <w:pPr>
        <w:pStyle w:val="PargrafodaLista"/>
        <w:widowControl/>
        <w:numPr>
          <w:ilvl w:val="3"/>
          <w:numId w:val="11"/>
        </w:numPr>
        <w:tabs>
          <w:tab w:val="left" w:pos="993"/>
        </w:tabs>
        <w:ind w:left="0" w:firstLine="0"/>
        <w:rPr>
          <w:b/>
          <w:bCs/>
        </w:rPr>
      </w:pPr>
      <w:r w:rsidRPr="00D804F3">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D804F3" w:rsidRDefault="003F65DD" w:rsidP="003F65DD">
      <w:pPr>
        <w:pStyle w:val="PargrafodaLista"/>
        <w:widowControl/>
        <w:numPr>
          <w:ilvl w:val="3"/>
          <w:numId w:val="11"/>
        </w:numPr>
        <w:tabs>
          <w:tab w:val="left" w:pos="993"/>
        </w:tabs>
        <w:ind w:left="0" w:firstLine="0"/>
        <w:rPr>
          <w:b/>
          <w:bCs/>
        </w:rPr>
      </w:pPr>
      <w:r w:rsidRPr="00D804F3">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D804F3" w:rsidRDefault="003F65DD" w:rsidP="003F65DD">
      <w:pPr>
        <w:pStyle w:val="PargrafodaLista"/>
        <w:widowControl/>
        <w:numPr>
          <w:ilvl w:val="3"/>
          <w:numId w:val="11"/>
        </w:numPr>
        <w:tabs>
          <w:tab w:val="left" w:pos="993"/>
        </w:tabs>
        <w:ind w:left="0" w:firstLine="0"/>
        <w:rPr>
          <w:b/>
          <w:bCs/>
        </w:rPr>
      </w:pPr>
      <w:r w:rsidRPr="00D804F3">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D804F3" w:rsidRDefault="003F65DD" w:rsidP="003F65DD">
      <w:pPr>
        <w:jc w:val="both"/>
      </w:pPr>
      <w:bookmarkStart w:id="9" w:name="art124§1"/>
      <w:bookmarkEnd w:id="9"/>
      <w:r w:rsidRPr="00D804F3">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D804F3" w:rsidRDefault="003F65DD" w:rsidP="003F65DD">
      <w:pPr>
        <w:jc w:val="both"/>
      </w:pPr>
      <w:bookmarkStart w:id="10" w:name="art124§2"/>
      <w:bookmarkEnd w:id="10"/>
      <w:r w:rsidRPr="00D804F3">
        <w:t xml:space="preserve">§ 2º Será aplicado o disposto no item </w:t>
      </w:r>
      <w:r w:rsidR="00EA5949" w:rsidRPr="00D804F3">
        <w:t>4</w:t>
      </w:r>
      <w:r w:rsidRPr="00D804F3">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D804F3" w:rsidRDefault="003F65DD" w:rsidP="0099013B">
      <w:pPr>
        <w:pStyle w:val="PargrafodaLista"/>
        <w:widowControl/>
        <w:numPr>
          <w:ilvl w:val="1"/>
          <w:numId w:val="11"/>
        </w:numPr>
        <w:ind w:left="0" w:firstLine="0"/>
      </w:pPr>
      <w:r w:rsidRPr="00D804F3">
        <w:t xml:space="preserve">Nas alterações unilaterais a que se refere o item </w:t>
      </w:r>
      <w:r w:rsidR="00EA5949" w:rsidRPr="00D804F3">
        <w:t>4</w:t>
      </w:r>
      <w:r w:rsidRPr="00D804F3">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D804F3" w:rsidRDefault="003F65DD" w:rsidP="0099013B">
      <w:pPr>
        <w:pStyle w:val="PargrafodaLista"/>
        <w:ind w:left="0"/>
        <w:rPr>
          <w:rFonts w:ascii="Arial" w:hAnsi="Arial" w:cs="Arial"/>
          <w:b/>
          <w:bCs/>
        </w:rPr>
      </w:pPr>
    </w:p>
    <w:p w14:paraId="4E69BC8E" w14:textId="77777777" w:rsidR="0099013B" w:rsidRPr="00D804F3" w:rsidRDefault="0099013B" w:rsidP="0099013B">
      <w:pPr>
        <w:pStyle w:val="PargrafodaLista"/>
        <w:widowControl/>
        <w:numPr>
          <w:ilvl w:val="0"/>
          <w:numId w:val="11"/>
        </w:numPr>
        <w:ind w:left="0" w:firstLine="0"/>
        <w:rPr>
          <w:b/>
          <w:bCs/>
        </w:rPr>
      </w:pPr>
      <w:r w:rsidRPr="00D804F3">
        <w:rPr>
          <w:rFonts w:ascii="Arial" w:hAnsi="Arial" w:cs="Arial"/>
          <w:b/>
          <w:bCs/>
        </w:rPr>
        <w:t>DO CADASTRO RESERVA</w:t>
      </w:r>
    </w:p>
    <w:p w14:paraId="49736A6D" w14:textId="77777777" w:rsidR="0099013B" w:rsidRPr="00D804F3" w:rsidRDefault="0099013B" w:rsidP="0099013B">
      <w:pPr>
        <w:pStyle w:val="PargrafodaLista"/>
        <w:widowControl/>
        <w:numPr>
          <w:ilvl w:val="1"/>
          <w:numId w:val="11"/>
        </w:numPr>
        <w:tabs>
          <w:tab w:val="left" w:pos="851"/>
        </w:tabs>
        <w:ind w:left="0" w:firstLine="0"/>
        <w:rPr>
          <w:rFonts w:ascii="Arial" w:hAnsi="Arial" w:cs="Arial"/>
        </w:rPr>
      </w:pPr>
      <w:r w:rsidRPr="00D804F3">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D804F3" w:rsidRDefault="0099013B" w:rsidP="00797A50">
      <w:pPr>
        <w:pStyle w:val="PargrafodaLista"/>
        <w:widowControl/>
        <w:numPr>
          <w:ilvl w:val="1"/>
          <w:numId w:val="11"/>
        </w:numPr>
        <w:tabs>
          <w:tab w:val="left" w:pos="851"/>
        </w:tabs>
        <w:ind w:left="0" w:firstLine="0"/>
        <w:rPr>
          <w:rFonts w:ascii="Arial" w:hAnsi="Arial" w:cs="Arial"/>
        </w:rPr>
      </w:pPr>
      <w:r w:rsidRPr="00D804F3">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D804F3" w:rsidRDefault="0099013B" w:rsidP="00797A50">
      <w:pPr>
        <w:pStyle w:val="PargrafodaLista"/>
        <w:widowControl/>
        <w:numPr>
          <w:ilvl w:val="2"/>
          <w:numId w:val="11"/>
        </w:numPr>
        <w:tabs>
          <w:tab w:val="left" w:pos="851"/>
        </w:tabs>
        <w:ind w:left="0" w:firstLine="0"/>
        <w:rPr>
          <w:rFonts w:ascii="Arial" w:hAnsi="Arial" w:cs="Arial"/>
        </w:rPr>
      </w:pPr>
      <w:r w:rsidRPr="00D804F3">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D804F3" w:rsidRDefault="0099013B" w:rsidP="00797A50">
      <w:pPr>
        <w:pStyle w:val="PargrafodaLista"/>
        <w:ind w:left="0"/>
        <w:rPr>
          <w:rFonts w:ascii="Arial" w:hAnsi="Arial" w:cs="Arial"/>
          <w:b/>
          <w:bCs/>
        </w:rPr>
      </w:pPr>
    </w:p>
    <w:p w14:paraId="3AB96150" w14:textId="14DC7D5C" w:rsidR="0001143F" w:rsidRPr="00D804F3" w:rsidRDefault="0001143F" w:rsidP="00797A50">
      <w:pPr>
        <w:pStyle w:val="PargrafodaLista"/>
        <w:numPr>
          <w:ilvl w:val="0"/>
          <w:numId w:val="11"/>
        </w:numPr>
        <w:ind w:left="0" w:firstLine="0"/>
        <w:rPr>
          <w:rFonts w:ascii="Arial" w:hAnsi="Arial" w:cs="Arial"/>
          <w:b/>
          <w:bCs/>
        </w:rPr>
      </w:pPr>
      <w:r w:rsidRPr="00D804F3">
        <w:rPr>
          <w:rFonts w:ascii="Arial" w:hAnsi="Arial" w:cs="Arial"/>
          <w:b/>
          <w:bCs/>
        </w:rPr>
        <w:t xml:space="preserve">CONDIÇÕES DE RECEBIMENTO E FORNECIMENTO </w:t>
      </w:r>
    </w:p>
    <w:p w14:paraId="74D70AFB" w14:textId="77777777" w:rsidR="0001143F" w:rsidRPr="00D804F3" w:rsidRDefault="0001143F" w:rsidP="00797A50">
      <w:pPr>
        <w:pStyle w:val="Corpodetexto"/>
        <w:numPr>
          <w:ilvl w:val="1"/>
          <w:numId w:val="11"/>
        </w:numPr>
        <w:spacing w:line="250" w:lineRule="exact"/>
        <w:ind w:left="0" w:firstLine="0"/>
        <w:jc w:val="both"/>
        <w:rPr>
          <w:rFonts w:ascii="Arial" w:hAnsi="Arial" w:cs="Arial"/>
        </w:rPr>
      </w:pPr>
      <w:r w:rsidRPr="00D804F3">
        <w:rPr>
          <w:rFonts w:ascii="Arial" w:hAnsi="Arial" w:cs="Arial"/>
          <w:b/>
          <w:bCs/>
        </w:rPr>
        <w:t>DO RECEBIMENTO DO OBJETO</w:t>
      </w:r>
    </w:p>
    <w:p w14:paraId="31EA055C" w14:textId="77777777" w:rsidR="003B5929" w:rsidRPr="00D804F3" w:rsidRDefault="003B5929" w:rsidP="00797A50">
      <w:pPr>
        <w:pStyle w:val="PargrafodaLista"/>
        <w:widowControl/>
        <w:numPr>
          <w:ilvl w:val="2"/>
          <w:numId w:val="11"/>
        </w:numPr>
        <w:ind w:left="0" w:firstLine="0"/>
      </w:pPr>
      <w:bookmarkStart w:id="11" w:name="_Hlk169599986"/>
      <w:r w:rsidRPr="00D804F3">
        <w:t xml:space="preserve">Os itens serão recebidos provisoriamente em até 3 (três) dias úteis contados da entrega efetiva, juntamente com a nota fiscal ou instrumento de cobrança equivalente, pelo(a) </w:t>
      </w:r>
      <w:r w:rsidRPr="00D804F3">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9DC64F9" w14:textId="18E5A85A" w:rsidR="003B5929" w:rsidRPr="00D804F3" w:rsidRDefault="003B5929" w:rsidP="003B5929">
      <w:pPr>
        <w:pStyle w:val="PargrafodaLista"/>
        <w:widowControl/>
        <w:numPr>
          <w:ilvl w:val="2"/>
          <w:numId w:val="11"/>
        </w:numPr>
        <w:tabs>
          <w:tab w:val="left" w:pos="993"/>
        </w:tabs>
        <w:ind w:left="0" w:firstLine="0"/>
        <w:rPr>
          <w:rFonts w:ascii="Arial" w:hAnsi="Arial" w:cs="Arial"/>
          <w:bCs/>
        </w:rPr>
      </w:pPr>
      <w:r w:rsidRPr="00D804F3">
        <w:lastRenderedPageBreak/>
        <w:t>O recebimento definitivo ocorrerá em até 15 (quinze) dias do recebimento provisório, mediante atesto na Nota Fiscal do servidor e/ou Comiss</w:t>
      </w:r>
      <w:r w:rsidRPr="00D804F3">
        <w:rPr>
          <w:rFonts w:hint="eastAsia"/>
        </w:rPr>
        <w:t>ã</w:t>
      </w:r>
      <w:r w:rsidRPr="00D804F3">
        <w:t>o de Recebimento de Bens e Servi</w:t>
      </w:r>
      <w:r w:rsidRPr="00D804F3">
        <w:rPr>
          <w:rFonts w:hint="eastAsia"/>
        </w:rPr>
        <w:t>ç</w:t>
      </w:r>
      <w:r w:rsidRPr="00D804F3">
        <w:t>os, após a inspeção dos itens, pelo responsável da Secretaria, da qualidade e quantidade da entrega realizada.</w:t>
      </w:r>
    </w:p>
    <w:p w14:paraId="171A9A66" w14:textId="1E34ECAA" w:rsidR="003B5929" w:rsidRPr="00D804F3" w:rsidRDefault="003B5929" w:rsidP="003B5929">
      <w:pPr>
        <w:pStyle w:val="PargrafodaLista"/>
        <w:widowControl/>
        <w:numPr>
          <w:ilvl w:val="2"/>
          <w:numId w:val="11"/>
        </w:numPr>
        <w:ind w:left="0" w:firstLine="0"/>
      </w:pPr>
      <w:r w:rsidRPr="00D804F3">
        <w:t xml:space="preserve">O recebimento provisório ou definitivo não excluirá a responsabilidade civil da </w:t>
      </w:r>
      <w:r w:rsidR="00D87AA8" w:rsidRPr="00D804F3">
        <w:t>detentora da ata</w:t>
      </w:r>
      <w:r w:rsidRPr="00D804F3">
        <w:t xml:space="preserve"> pela solidez e pela segurança dos itens entregues nem a responsabilidade ético-profissional pela perfeita execução </w:t>
      </w:r>
      <w:r w:rsidR="00D87AA8" w:rsidRPr="00D804F3">
        <w:t xml:space="preserve">desta </w:t>
      </w:r>
      <w:r w:rsidRPr="00D804F3">
        <w:t>ata de registro de preços.</w:t>
      </w:r>
    </w:p>
    <w:p w14:paraId="72A1EAEE" w14:textId="77777777" w:rsidR="003B5929" w:rsidRPr="00D804F3" w:rsidRDefault="003B5929" w:rsidP="003B5929">
      <w:pPr>
        <w:pStyle w:val="PargrafodaLista"/>
        <w:widowControl/>
        <w:numPr>
          <w:ilvl w:val="2"/>
          <w:numId w:val="11"/>
        </w:numPr>
        <w:ind w:left="0" w:firstLine="0"/>
      </w:pPr>
      <w:r w:rsidRPr="00D804F3">
        <w:rPr>
          <w:rFonts w:ascii="Arial" w:hAnsi="Arial" w:cs="Arial"/>
          <w:bCs/>
        </w:rPr>
        <w:t>A assinatura no documento da empresa transportadora no momento da entrega não implica/atesta o recebimento definitivo dos itens ou que o mesmo esteja em conformidade com a Nota de Empenho.</w:t>
      </w:r>
    </w:p>
    <w:p w14:paraId="48BEAF49" w14:textId="333ADAB5" w:rsidR="003B5929" w:rsidRPr="00D804F3" w:rsidRDefault="003B5929" w:rsidP="003B5929">
      <w:pPr>
        <w:pStyle w:val="PargrafodaLista"/>
        <w:widowControl/>
        <w:numPr>
          <w:ilvl w:val="2"/>
          <w:numId w:val="11"/>
        </w:numPr>
        <w:tabs>
          <w:tab w:val="left" w:pos="993"/>
        </w:tabs>
        <w:ind w:left="0" w:firstLine="0"/>
      </w:pPr>
      <w:r w:rsidRPr="00D804F3">
        <w:rPr>
          <w:rFonts w:ascii="Arial" w:hAnsi="Arial" w:cs="Arial"/>
        </w:rPr>
        <w:t xml:space="preserve">No ato da entrega, a </w:t>
      </w:r>
      <w:r w:rsidR="00D87AA8" w:rsidRPr="00D804F3">
        <w:t>detentora da ata</w:t>
      </w:r>
      <w:r w:rsidR="00D87AA8" w:rsidRPr="00D804F3">
        <w:rPr>
          <w:rFonts w:ascii="Arial" w:hAnsi="Arial" w:cs="Arial"/>
        </w:rPr>
        <w:t xml:space="preserve"> </w:t>
      </w:r>
      <w:r w:rsidRPr="00D804F3">
        <w:rPr>
          <w:rFonts w:ascii="Arial" w:hAnsi="Arial" w:cs="Arial"/>
        </w:rPr>
        <w:t>deverá apresentar a autorização de fornecimento ao(à) funcionário(a)/Comissão de Recebimento de Bens e Serviços para que os mesmos realizem as conferências necessárias, assine e coloque a data da entrega, comprovando assim o recebimento provisório dos itens.</w:t>
      </w:r>
      <w:r w:rsidRPr="00D804F3">
        <w:rPr>
          <w:rFonts w:ascii="Arial" w:hAnsi="Arial" w:cs="Arial"/>
          <w:b/>
        </w:rPr>
        <w:t xml:space="preserve"> </w:t>
      </w:r>
    </w:p>
    <w:p w14:paraId="717FDA43" w14:textId="1B46685D" w:rsidR="003B5929" w:rsidRPr="00D804F3" w:rsidRDefault="003B5929" w:rsidP="003B5929">
      <w:pPr>
        <w:pStyle w:val="PargrafodaLista"/>
        <w:widowControl/>
        <w:numPr>
          <w:ilvl w:val="2"/>
          <w:numId w:val="11"/>
        </w:numPr>
        <w:tabs>
          <w:tab w:val="left" w:pos="993"/>
        </w:tabs>
        <w:ind w:left="0" w:firstLine="0"/>
        <w:rPr>
          <w:rFonts w:ascii="Arial" w:hAnsi="Arial" w:cs="Arial"/>
        </w:rPr>
      </w:pPr>
      <w:r w:rsidRPr="00D804F3">
        <w:rPr>
          <w:rFonts w:ascii="Arial" w:hAnsi="Arial" w:cs="Arial"/>
        </w:rPr>
        <w:t>Na hipótese de constatação de irregularidades/imperfeições, má qualidade que comprometam a aceitação dos itens pelo município ou a verificação de que os mesmos não estejam estritamente de acordo com as especificações do termo de referência, da proposta e d</w:t>
      </w:r>
      <w:r w:rsidR="00A14529" w:rsidRPr="00D804F3">
        <w:rPr>
          <w:rFonts w:ascii="Arial" w:hAnsi="Arial" w:cs="Arial"/>
        </w:rPr>
        <w:t>est</w:t>
      </w:r>
      <w:r w:rsidRPr="00D804F3">
        <w:rPr>
          <w:rFonts w:ascii="Arial" w:hAnsi="Arial" w:cs="Arial"/>
        </w:rPr>
        <w:t xml:space="preserve">a ata de registro de preços, estes poderão ser rejeitados </w:t>
      </w:r>
      <w:r w:rsidRPr="00D804F3">
        <w:rPr>
          <w:rFonts w:ascii="Arial" w:hAnsi="Arial" w:cs="Arial"/>
          <w:bCs/>
        </w:rPr>
        <w:t xml:space="preserve">e deverão ser substituídos pela </w:t>
      </w:r>
      <w:r w:rsidR="00056197" w:rsidRPr="00D804F3">
        <w:t>detentora da ata</w:t>
      </w:r>
      <w:r w:rsidR="00056197" w:rsidRPr="00D804F3">
        <w:rPr>
          <w:rFonts w:ascii="Arial" w:hAnsi="Arial" w:cs="Arial"/>
          <w:bCs/>
        </w:rPr>
        <w:t xml:space="preserve"> </w:t>
      </w:r>
      <w:r w:rsidRPr="00D804F3">
        <w:rPr>
          <w:rFonts w:ascii="Arial" w:hAnsi="Arial" w:cs="Arial"/>
          <w:bCs/>
        </w:rPr>
        <w:t xml:space="preserve">em até </w:t>
      </w:r>
      <w:r w:rsidRPr="00D804F3">
        <w:rPr>
          <w:rFonts w:ascii="Arial" w:hAnsi="Arial" w:cs="Arial"/>
          <w:b/>
        </w:rPr>
        <w:t>02 (dois) dias úteis</w:t>
      </w:r>
      <w:r w:rsidRPr="00D804F3">
        <w:rPr>
          <w:rFonts w:ascii="Arial" w:hAnsi="Arial" w:cs="Arial"/>
          <w:bCs/>
        </w:rPr>
        <w:t xml:space="preserve">, a partir da solicitação de substituição, sem ônus para o município, </w:t>
      </w:r>
      <w:r w:rsidRPr="00D804F3">
        <w:rPr>
          <w:rFonts w:ascii="Arial" w:hAnsi="Arial" w:cs="Arial"/>
        </w:rPr>
        <w:t>sendo que o ato do recebimento não importará na aceitação.</w:t>
      </w:r>
    </w:p>
    <w:p w14:paraId="50E535CC" w14:textId="3EF71D60" w:rsidR="003B5929" w:rsidRPr="00D804F3" w:rsidRDefault="00102022" w:rsidP="003B5929">
      <w:pPr>
        <w:pStyle w:val="PargrafodaLista"/>
        <w:widowControl/>
        <w:numPr>
          <w:ilvl w:val="2"/>
          <w:numId w:val="11"/>
        </w:numPr>
        <w:tabs>
          <w:tab w:val="left" w:pos="993"/>
        </w:tabs>
        <w:ind w:left="0" w:firstLine="0"/>
      </w:pPr>
      <w:r w:rsidRPr="00D804F3">
        <w:rPr>
          <w:rFonts w:ascii="Arial" w:hAnsi="Arial" w:cs="Arial"/>
        </w:rPr>
        <w:t>Na entrega será verificado o estado de conservação e validade dos itens/produtos</w:t>
      </w:r>
      <w:r w:rsidR="003B5929" w:rsidRPr="00D804F3">
        <w:rPr>
          <w:rFonts w:ascii="Arial" w:hAnsi="Arial" w:cs="Arial"/>
        </w:rPr>
        <w:t xml:space="preserve">.  </w:t>
      </w:r>
    </w:p>
    <w:p w14:paraId="044DBDE3" w14:textId="5453AE08" w:rsidR="003B5929" w:rsidRPr="00D804F3" w:rsidRDefault="003B5929" w:rsidP="003B5929">
      <w:pPr>
        <w:pStyle w:val="PargrafodaLista"/>
        <w:widowControl/>
        <w:numPr>
          <w:ilvl w:val="2"/>
          <w:numId w:val="11"/>
        </w:numPr>
        <w:tabs>
          <w:tab w:val="left" w:pos="993"/>
        </w:tabs>
        <w:ind w:left="0" w:firstLine="0"/>
      </w:pPr>
      <w:r w:rsidRPr="00D804F3">
        <w:t xml:space="preserve">Caso atrase ou se recuse a realizar a substituição dos itens, a </w:t>
      </w:r>
      <w:r w:rsidR="002D2240" w:rsidRPr="00D804F3">
        <w:t xml:space="preserve">detentora da ata </w:t>
      </w:r>
      <w:r w:rsidRPr="00D804F3">
        <w:t>estará sujeita a sanções administrativas, sendo que o item substituído passará pelo mesmo processo de verificação observado na primeira entrega;</w:t>
      </w:r>
    </w:p>
    <w:p w14:paraId="357A5AB9" w14:textId="575A46D9" w:rsidR="003B5929" w:rsidRPr="00D804F3" w:rsidRDefault="003B5929" w:rsidP="003B5929">
      <w:pPr>
        <w:pStyle w:val="PargrafodaLista"/>
        <w:widowControl/>
        <w:numPr>
          <w:ilvl w:val="2"/>
          <w:numId w:val="11"/>
        </w:numPr>
        <w:tabs>
          <w:tab w:val="left" w:pos="851"/>
        </w:tabs>
        <w:ind w:left="0" w:firstLine="0"/>
      </w:pPr>
      <w:r w:rsidRPr="00D804F3">
        <w:t xml:space="preserve">- O prazo para a solução, pela </w:t>
      </w:r>
      <w:r w:rsidR="002D2240" w:rsidRPr="00D804F3">
        <w:t>detentora da ata</w:t>
      </w:r>
      <w:r w:rsidRPr="00D804F3">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1F739F5" w14:textId="5392C6EB" w:rsidR="003B5929" w:rsidRPr="00D804F3" w:rsidRDefault="003B5929" w:rsidP="003B5929">
      <w:pPr>
        <w:pStyle w:val="PargrafodaLista"/>
        <w:widowControl/>
        <w:numPr>
          <w:ilvl w:val="2"/>
          <w:numId w:val="11"/>
        </w:numPr>
        <w:tabs>
          <w:tab w:val="left" w:pos="851"/>
        </w:tabs>
        <w:ind w:left="0" w:firstLine="0"/>
      </w:pPr>
      <w:r w:rsidRPr="00D804F3">
        <w:t xml:space="preserve">- Independentemente da aceitação, a </w:t>
      </w:r>
      <w:r w:rsidR="006A6418" w:rsidRPr="00D804F3">
        <w:t xml:space="preserve">detentora da ata </w:t>
      </w:r>
      <w:r w:rsidRPr="00D804F3">
        <w:t>garantirá a qualidade de cada item, obrigando-se a substituir aquele vier a ser recusado</w:t>
      </w:r>
      <w:r w:rsidR="00E03273" w:rsidRPr="00D804F3">
        <w:rPr>
          <w:rFonts w:cs="Arial"/>
        </w:rPr>
        <w:t xml:space="preserve"> sendo que o ato do recebimento não importará na aceitação</w:t>
      </w:r>
      <w:r w:rsidRPr="00D804F3">
        <w:t>.</w:t>
      </w:r>
    </w:p>
    <w:p w14:paraId="405388CE" w14:textId="4EA2EC9B" w:rsidR="00447EBD" w:rsidRPr="00D804F3" w:rsidRDefault="00447EBD" w:rsidP="003B5929">
      <w:pPr>
        <w:pStyle w:val="PargrafodaLista"/>
        <w:widowControl/>
        <w:numPr>
          <w:ilvl w:val="2"/>
          <w:numId w:val="11"/>
        </w:numPr>
        <w:tabs>
          <w:tab w:val="left" w:pos="851"/>
        </w:tabs>
        <w:ind w:left="0" w:firstLine="0"/>
      </w:pPr>
      <w:r w:rsidRPr="00D804F3">
        <w:rPr>
          <w:rFonts w:ascii="Arial" w:hAnsi="Arial" w:cs="Arial"/>
        </w:rPr>
        <w:t>Apurada, em qualquer tempo, divergência entre as especificações pré-fixadas e o fornecimento efetuado, serão aplicadas à empresa as sanções previstas na legislação vigente.</w:t>
      </w:r>
    </w:p>
    <w:bookmarkEnd w:id="11"/>
    <w:p w14:paraId="1AD0E7D2" w14:textId="77777777" w:rsidR="0001143F" w:rsidRPr="00D804F3" w:rsidRDefault="0001143F" w:rsidP="00566A97">
      <w:pPr>
        <w:pStyle w:val="PargrafodaLista"/>
        <w:widowControl/>
        <w:numPr>
          <w:ilvl w:val="1"/>
          <w:numId w:val="11"/>
        </w:numPr>
        <w:ind w:left="0" w:firstLine="0"/>
        <w:rPr>
          <w:rFonts w:ascii="Arial" w:hAnsi="Arial" w:cs="Arial"/>
          <w:b/>
          <w:bCs/>
        </w:rPr>
      </w:pPr>
      <w:r w:rsidRPr="00D804F3">
        <w:rPr>
          <w:rFonts w:ascii="Arial" w:hAnsi="Arial" w:cs="Arial"/>
          <w:b/>
          <w:bCs/>
        </w:rPr>
        <w:t>DO FORNECIMENTO DO OBJETO</w:t>
      </w:r>
    </w:p>
    <w:p w14:paraId="05CC9C16" w14:textId="77777777" w:rsidR="00566A97" w:rsidRPr="00D804F3" w:rsidRDefault="00566A97" w:rsidP="00566A97">
      <w:pPr>
        <w:pStyle w:val="PargrafodaLista"/>
        <w:widowControl/>
        <w:numPr>
          <w:ilvl w:val="2"/>
          <w:numId w:val="11"/>
        </w:numPr>
        <w:ind w:left="0" w:firstLine="0"/>
        <w:rPr>
          <w:rFonts w:ascii="Arial" w:hAnsi="Arial" w:cs="Arial"/>
        </w:rPr>
      </w:pPr>
      <w:r w:rsidRPr="00D804F3">
        <w:rPr>
          <w:rFonts w:ascii="Arial" w:hAnsi="Arial" w:cs="Arial"/>
          <w:bCs/>
        </w:rPr>
        <w:t xml:space="preserve">Os itens serão solicitados parceladamente de acordo com as necessidades e orientações da Secretaria Municipal de Educação, tendo como período de retirada o prazo de vigência da ata de registro de preços. </w:t>
      </w:r>
    </w:p>
    <w:p w14:paraId="158CAB19" w14:textId="2F8F0530" w:rsidR="00566A97" w:rsidRPr="00D804F3" w:rsidRDefault="00566A97" w:rsidP="00566A97">
      <w:pPr>
        <w:pStyle w:val="PargrafodaLista"/>
        <w:widowControl/>
        <w:numPr>
          <w:ilvl w:val="2"/>
          <w:numId w:val="11"/>
        </w:numPr>
        <w:ind w:left="0" w:firstLine="0"/>
        <w:rPr>
          <w:rFonts w:ascii="Arial" w:hAnsi="Arial" w:cs="Arial"/>
        </w:rPr>
      </w:pPr>
      <w:r w:rsidRPr="00D804F3">
        <w:rPr>
          <w:rFonts w:ascii="Arial" w:hAnsi="Arial" w:cs="Arial"/>
          <w:bCs/>
        </w:rPr>
        <w:t xml:space="preserve">A </w:t>
      </w:r>
      <w:r w:rsidR="00795EBB" w:rsidRPr="00D804F3">
        <w:rPr>
          <w:rFonts w:ascii="Arial" w:hAnsi="Arial" w:cs="Arial"/>
          <w:bCs/>
        </w:rPr>
        <w:t>detentora da ata</w:t>
      </w:r>
      <w:r w:rsidRPr="00D804F3">
        <w:rPr>
          <w:rFonts w:ascii="Arial" w:hAnsi="Arial" w:cs="Arial"/>
          <w:bCs/>
        </w:rPr>
        <w:t xml:space="preserve"> será, exclusivamente, responsável pela entrega dos itens, ficando os prazos estabelecidos da seguinte forma:</w:t>
      </w:r>
    </w:p>
    <w:p w14:paraId="508C8CE9" w14:textId="77777777" w:rsidR="00566A97" w:rsidRPr="00D804F3" w:rsidRDefault="00566A97" w:rsidP="00566A97">
      <w:pPr>
        <w:pStyle w:val="PargrafodaLista"/>
        <w:widowControl/>
        <w:numPr>
          <w:ilvl w:val="3"/>
          <w:numId w:val="11"/>
        </w:numPr>
        <w:ind w:left="0" w:firstLine="0"/>
        <w:rPr>
          <w:rFonts w:ascii="Arial" w:hAnsi="Arial" w:cs="Arial"/>
        </w:rPr>
      </w:pPr>
      <w:r w:rsidRPr="00D804F3">
        <w:rPr>
          <w:rFonts w:ascii="Arial" w:hAnsi="Arial" w:cs="Arial"/>
          <w:bCs/>
        </w:rPr>
        <w:t>os alimentos não perecíveis dever ser entregues em até 07 (sete) dias da data da solicitação;</w:t>
      </w:r>
    </w:p>
    <w:p w14:paraId="3B06B4A4" w14:textId="77777777" w:rsidR="00566A97" w:rsidRPr="00D804F3" w:rsidRDefault="00566A97" w:rsidP="00566A97">
      <w:pPr>
        <w:pStyle w:val="PargrafodaLista"/>
        <w:widowControl/>
        <w:numPr>
          <w:ilvl w:val="3"/>
          <w:numId w:val="11"/>
        </w:numPr>
        <w:ind w:left="0" w:firstLine="0"/>
        <w:rPr>
          <w:rFonts w:ascii="Arial" w:hAnsi="Arial" w:cs="Arial"/>
        </w:rPr>
      </w:pPr>
      <w:r w:rsidRPr="00D804F3">
        <w:rPr>
          <w:rFonts w:ascii="Arial" w:hAnsi="Arial" w:cs="Arial"/>
          <w:bCs/>
        </w:rPr>
        <w:t>as carnes no prazo de 05 (cinco) dias da data do pedido;</w:t>
      </w:r>
    </w:p>
    <w:p w14:paraId="0B4CC3EF" w14:textId="77777777" w:rsidR="00566A97" w:rsidRPr="00D804F3" w:rsidRDefault="00566A97" w:rsidP="00566A97">
      <w:pPr>
        <w:pStyle w:val="PargrafodaLista"/>
        <w:widowControl/>
        <w:numPr>
          <w:ilvl w:val="3"/>
          <w:numId w:val="11"/>
        </w:numPr>
        <w:ind w:left="0" w:firstLine="0"/>
        <w:rPr>
          <w:rFonts w:ascii="Arial" w:hAnsi="Arial" w:cs="Arial"/>
        </w:rPr>
      </w:pPr>
      <w:r w:rsidRPr="00D804F3">
        <w:rPr>
          <w:rFonts w:ascii="Arial" w:hAnsi="Arial" w:cs="Arial"/>
          <w:bCs/>
        </w:rPr>
        <w:t>e itens como como o leite, iogurte e os hortifrutis devem seguir conforme o cronograma planejado pela NUTRICIONISTA/RT do município.</w:t>
      </w:r>
    </w:p>
    <w:p w14:paraId="1B055ED3" w14:textId="77777777" w:rsidR="00566A97" w:rsidRPr="00D804F3" w:rsidRDefault="00566A97" w:rsidP="00566A97">
      <w:pPr>
        <w:pStyle w:val="PargrafodaLista"/>
        <w:widowControl/>
        <w:numPr>
          <w:ilvl w:val="3"/>
          <w:numId w:val="11"/>
        </w:numPr>
        <w:ind w:left="0" w:firstLine="0"/>
        <w:rPr>
          <w:rFonts w:ascii="Arial" w:hAnsi="Arial" w:cs="Arial"/>
        </w:rPr>
      </w:pPr>
      <w:r w:rsidRPr="00D804F3">
        <w:rPr>
          <w:rFonts w:ascii="Arial" w:hAnsi="Arial" w:cs="Arial"/>
          <w:bCs/>
        </w:rPr>
        <w:t xml:space="preserve">Os prazos estabelecidos visam garantir que os alunos recebam suas refeições no momento adequado e conforme o plano alimentar calculado e elaborado pela responsável, evitando atrasos que possam comprometer a qualidade e a acessibilidade da merenda. </w:t>
      </w:r>
    </w:p>
    <w:p w14:paraId="38138491" w14:textId="22D14787" w:rsidR="00566A97" w:rsidRPr="00D804F3" w:rsidRDefault="00566A97" w:rsidP="00566A97">
      <w:pPr>
        <w:pStyle w:val="PargrafodaLista"/>
        <w:widowControl/>
        <w:numPr>
          <w:ilvl w:val="2"/>
          <w:numId w:val="11"/>
        </w:numPr>
        <w:ind w:left="0" w:firstLine="0"/>
        <w:rPr>
          <w:rFonts w:ascii="Arial" w:hAnsi="Arial" w:cs="Arial"/>
        </w:rPr>
      </w:pPr>
      <w:r w:rsidRPr="00D804F3">
        <w:rPr>
          <w:rFonts w:ascii="Arial" w:hAnsi="Arial" w:cs="Arial"/>
        </w:rPr>
        <w:t>Os itens devem ser entregues estritamente de acordo com as especificações do termo de referencia e d</w:t>
      </w:r>
      <w:r w:rsidR="00EB0996" w:rsidRPr="00D804F3">
        <w:rPr>
          <w:rFonts w:ascii="Arial" w:hAnsi="Arial" w:cs="Arial"/>
        </w:rPr>
        <w:t>est</w:t>
      </w:r>
      <w:r w:rsidRPr="00D804F3">
        <w:rPr>
          <w:rFonts w:ascii="Arial" w:hAnsi="Arial" w:cs="Arial"/>
        </w:rPr>
        <w:t xml:space="preserve">a ata de registro de preços, em dias úteis, </w:t>
      </w:r>
      <w:r w:rsidRPr="00D804F3">
        <w:rPr>
          <w:rFonts w:ascii="Arial" w:hAnsi="Arial" w:cs="Arial"/>
          <w:bCs/>
        </w:rPr>
        <w:t>no horário das 08:00 às 11:30 horas ou das 13:30 às 17:00 horas, ao(à) funcionário(a) responsável pelo recebimento dos mesmos.</w:t>
      </w:r>
    </w:p>
    <w:p w14:paraId="5FD18631" w14:textId="77777777" w:rsidR="00566A97" w:rsidRPr="00D804F3" w:rsidRDefault="00566A97" w:rsidP="00566A97">
      <w:pPr>
        <w:pStyle w:val="PargrafodaLista"/>
        <w:widowControl/>
        <w:numPr>
          <w:ilvl w:val="2"/>
          <w:numId w:val="11"/>
        </w:numPr>
        <w:ind w:left="0" w:firstLine="0"/>
        <w:rPr>
          <w:rFonts w:ascii="Arial" w:hAnsi="Arial" w:cs="Arial"/>
        </w:rPr>
      </w:pPr>
      <w:r w:rsidRPr="00D804F3">
        <w:rPr>
          <w:rFonts w:ascii="Arial" w:hAnsi="Arial" w:cs="Arial"/>
          <w:bCs/>
        </w:rPr>
        <w:t>A entrega deverá ser realizada</w:t>
      </w:r>
      <w:r w:rsidRPr="00D804F3">
        <w:rPr>
          <w:rFonts w:ascii="Arial" w:hAnsi="Arial" w:cs="Arial"/>
        </w:rPr>
        <w:t xml:space="preserve"> nos seguintes endereços: </w:t>
      </w:r>
    </w:p>
    <w:p w14:paraId="0415E5A3" w14:textId="77777777" w:rsidR="00566A97" w:rsidRPr="00D804F3" w:rsidRDefault="00566A97" w:rsidP="00566A97">
      <w:pPr>
        <w:pStyle w:val="PargrafodaLista"/>
        <w:widowControl/>
        <w:numPr>
          <w:ilvl w:val="3"/>
          <w:numId w:val="11"/>
        </w:numPr>
        <w:tabs>
          <w:tab w:val="left" w:pos="1134"/>
        </w:tabs>
        <w:autoSpaceDE/>
        <w:autoSpaceDN/>
        <w:ind w:left="0" w:firstLine="0"/>
        <w:rPr>
          <w:rFonts w:ascii="Arial" w:hAnsi="Arial" w:cs="Arial"/>
          <w:b/>
          <w:bCs/>
        </w:rPr>
      </w:pPr>
      <w:r w:rsidRPr="00D804F3">
        <w:rPr>
          <w:rFonts w:ascii="Arial" w:hAnsi="Arial" w:cs="Arial"/>
          <w:b/>
          <w:bCs/>
        </w:rPr>
        <w:lastRenderedPageBreak/>
        <w:t xml:space="preserve">Escola Municipal Geraldo Batista Chaves - GBC: </w:t>
      </w:r>
      <w:r w:rsidRPr="00D804F3">
        <w:rPr>
          <w:rFonts w:ascii="Arial" w:hAnsi="Arial" w:cs="Arial"/>
        </w:rPr>
        <w:t xml:space="preserve">Rua Heiji Sakai, 502 – Centro, Vera Cruz do Oeste – PR. </w:t>
      </w:r>
    </w:p>
    <w:p w14:paraId="57175DE7" w14:textId="77777777" w:rsidR="00566A97" w:rsidRPr="00D804F3" w:rsidRDefault="00566A97" w:rsidP="00566A97">
      <w:pPr>
        <w:pStyle w:val="PargrafodaLista"/>
        <w:widowControl/>
        <w:numPr>
          <w:ilvl w:val="3"/>
          <w:numId w:val="11"/>
        </w:numPr>
        <w:tabs>
          <w:tab w:val="left" w:pos="1134"/>
        </w:tabs>
        <w:autoSpaceDE/>
        <w:autoSpaceDN/>
        <w:ind w:left="0" w:firstLine="0"/>
        <w:rPr>
          <w:rFonts w:ascii="Arial" w:hAnsi="Arial" w:cs="Arial"/>
          <w:b/>
          <w:bCs/>
        </w:rPr>
      </w:pPr>
      <w:r w:rsidRPr="00D804F3">
        <w:rPr>
          <w:rFonts w:ascii="Arial" w:hAnsi="Arial" w:cs="Arial"/>
          <w:b/>
          <w:bCs/>
        </w:rPr>
        <w:t xml:space="preserve">Escola Municipal Atílio Carnelose: </w:t>
      </w:r>
      <w:r w:rsidRPr="00D804F3">
        <w:rPr>
          <w:rFonts w:ascii="Arial" w:hAnsi="Arial" w:cs="Arial"/>
        </w:rPr>
        <w:t>Av. Padre Anchieta, 701- Jardim Bandeirantes, Vera Cruz do Oeste – PR.</w:t>
      </w:r>
    </w:p>
    <w:p w14:paraId="367A4FE5" w14:textId="77777777" w:rsidR="00566A97" w:rsidRPr="00D804F3" w:rsidRDefault="00566A97" w:rsidP="00566A97">
      <w:pPr>
        <w:pStyle w:val="PargrafodaLista"/>
        <w:widowControl/>
        <w:numPr>
          <w:ilvl w:val="3"/>
          <w:numId w:val="11"/>
        </w:numPr>
        <w:tabs>
          <w:tab w:val="left" w:pos="1134"/>
        </w:tabs>
        <w:autoSpaceDE/>
        <w:autoSpaceDN/>
        <w:ind w:left="0" w:firstLine="0"/>
        <w:rPr>
          <w:rFonts w:ascii="Arial" w:hAnsi="Arial" w:cs="Arial"/>
          <w:b/>
          <w:bCs/>
        </w:rPr>
      </w:pPr>
      <w:r w:rsidRPr="00D804F3">
        <w:rPr>
          <w:rFonts w:ascii="Arial" w:hAnsi="Arial" w:cs="Arial"/>
          <w:b/>
          <w:bCs/>
        </w:rPr>
        <w:t>Escola Municipal José do Couto Pinna:</w:t>
      </w:r>
      <w:r w:rsidRPr="00D804F3">
        <w:rPr>
          <w:rFonts w:ascii="Arial" w:hAnsi="Arial" w:cs="Arial"/>
        </w:rPr>
        <w:t xml:space="preserve"> Rua Mato Grosso, 526 – Jardim América, Vera Cruz do Oeste – PR.</w:t>
      </w:r>
    </w:p>
    <w:p w14:paraId="0D57CA07" w14:textId="77777777" w:rsidR="00566A97" w:rsidRPr="00D804F3" w:rsidRDefault="00566A97" w:rsidP="00566A97">
      <w:pPr>
        <w:pStyle w:val="PargrafodaLista"/>
        <w:widowControl/>
        <w:numPr>
          <w:ilvl w:val="3"/>
          <w:numId w:val="11"/>
        </w:numPr>
        <w:tabs>
          <w:tab w:val="left" w:pos="1134"/>
        </w:tabs>
        <w:autoSpaceDE/>
        <w:autoSpaceDN/>
        <w:ind w:left="0" w:firstLine="0"/>
        <w:rPr>
          <w:rFonts w:ascii="Arial" w:hAnsi="Arial" w:cs="Arial"/>
          <w:b/>
          <w:bCs/>
        </w:rPr>
      </w:pPr>
      <w:r w:rsidRPr="00D804F3">
        <w:rPr>
          <w:rFonts w:ascii="Arial" w:hAnsi="Arial" w:cs="Arial"/>
          <w:b/>
          <w:bCs/>
        </w:rPr>
        <w:t>Escola Municipal do Campo Castelo Branco:</w:t>
      </w:r>
      <w:r w:rsidRPr="00D804F3">
        <w:rPr>
          <w:rFonts w:ascii="Arial" w:hAnsi="Arial" w:cs="Arial"/>
        </w:rPr>
        <w:t xml:space="preserve"> Rua Ataliba Leonel,SN – São Sebastião, Vera Cruz do Oeste – PR.</w:t>
      </w:r>
    </w:p>
    <w:p w14:paraId="7BEE2D1B" w14:textId="77777777" w:rsidR="00566A97" w:rsidRPr="00D804F3" w:rsidRDefault="00566A97" w:rsidP="00566A97">
      <w:pPr>
        <w:pStyle w:val="PargrafodaLista"/>
        <w:widowControl/>
        <w:numPr>
          <w:ilvl w:val="3"/>
          <w:numId w:val="11"/>
        </w:numPr>
        <w:tabs>
          <w:tab w:val="left" w:pos="1134"/>
        </w:tabs>
        <w:autoSpaceDE/>
        <w:autoSpaceDN/>
        <w:ind w:left="0" w:firstLine="0"/>
        <w:rPr>
          <w:rFonts w:ascii="Arial" w:hAnsi="Arial" w:cs="Arial"/>
          <w:b/>
          <w:bCs/>
        </w:rPr>
      </w:pPr>
      <w:r w:rsidRPr="00D804F3">
        <w:rPr>
          <w:rFonts w:ascii="Arial" w:hAnsi="Arial" w:cs="Arial"/>
          <w:b/>
          <w:bCs/>
        </w:rPr>
        <w:t>CEMEI prof. Terezinha dos Reis Thomazinho:</w:t>
      </w:r>
      <w:r w:rsidRPr="00D804F3">
        <w:rPr>
          <w:rFonts w:ascii="Arial" w:hAnsi="Arial" w:cs="Arial"/>
        </w:rPr>
        <w:t xml:space="preserve"> Rua Rio Grande do Sul, 469 – Centro, Vera Cruz do Oeste – PR.</w:t>
      </w:r>
    </w:p>
    <w:p w14:paraId="7B455858" w14:textId="5C1D194D" w:rsidR="00566A97" w:rsidRPr="00D804F3" w:rsidRDefault="00566A97" w:rsidP="00566A97">
      <w:pPr>
        <w:pStyle w:val="PargrafodaLista"/>
        <w:widowControl/>
        <w:numPr>
          <w:ilvl w:val="2"/>
          <w:numId w:val="11"/>
        </w:numPr>
        <w:ind w:left="0" w:firstLine="0"/>
      </w:pPr>
      <w:r w:rsidRPr="00D804F3">
        <w:rPr>
          <w:rFonts w:ascii="Arial" w:hAnsi="Arial" w:cs="Arial"/>
          <w:bCs/>
          <w:iCs/>
        </w:rPr>
        <w:t xml:space="preserve">Os itens deverão ser entregues pela </w:t>
      </w:r>
      <w:r w:rsidR="00EB0996" w:rsidRPr="00D804F3">
        <w:rPr>
          <w:rFonts w:ascii="Arial" w:hAnsi="Arial" w:cs="Arial"/>
          <w:bCs/>
          <w:iCs/>
        </w:rPr>
        <w:t>detentora da ata</w:t>
      </w:r>
      <w:r w:rsidRPr="00D804F3">
        <w:rPr>
          <w:rFonts w:ascii="Arial" w:hAnsi="Arial" w:cs="Arial"/>
          <w:bCs/>
          <w:iCs/>
        </w:rPr>
        <w:t>, dentro dos padrões de qualidade e em conformidade com as normas vigentes, atendendo as especificações do termo de referência, da proposta e d</w:t>
      </w:r>
      <w:r w:rsidR="006051E7" w:rsidRPr="00D804F3">
        <w:rPr>
          <w:rFonts w:ascii="Arial" w:hAnsi="Arial" w:cs="Arial"/>
          <w:bCs/>
          <w:iCs/>
        </w:rPr>
        <w:t>est</w:t>
      </w:r>
      <w:r w:rsidRPr="00D804F3">
        <w:rPr>
          <w:rFonts w:ascii="Arial" w:hAnsi="Arial" w:cs="Arial"/>
          <w:bCs/>
          <w:iCs/>
        </w:rPr>
        <w:t>a ata de registro de preços.</w:t>
      </w:r>
    </w:p>
    <w:p w14:paraId="2E5B2BC5" w14:textId="77777777" w:rsidR="00566A97" w:rsidRPr="00D804F3" w:rsidRDefault="00566A97" w:rsidP="00566A97">
      <w:pPr>
        <w:pStyle w:val="PargrafodaLista"/>
        <w:widowControl/>
        <w:numPr>
          <w:ilvl w:val="2"/>
          <w:numId w:val="11"/>
        </w:numPr>
        <w:ind w:left="0" w:firstLine="0"/>
      </w:pPr>
      <w:r w:rsidRPr="00D804F3">
        <w:rPr>
          <w:rFonts w:ascii="Arial" w:hAnsi="Arial" w:cs="Arial"/>
          <w:bCs/>
        </w:rPr>
        <w:t xml:space="preserve">Os produtos alimentícios fornecidos deverão ser de </w:t>
      </w:r>
      <w:r w:rsidRPr="00D804F3">
        <w:rPr>
          <w:rFonts w:ascii="Arial" w:hAnsi="Arial" w:cs="Arial"/>
          <w:bCs/>
          <w:u w:val="single"/>
        </w:rPr>
        <w:t>qualidade superior</w:t>
      </w:r>
      <w:r w:rsidRPr="00D804F3">
        <w:rPr>
          <w:rFonts w:ascii="Arial" w:hAnsi="Arial" w:cs="Arial"/>
          <w:bCs/>
        </w:rPr>
        <w:t xml:space="preserve">, adequado para o consumo humano e em conformidade com as normas sanitárias e de segurança alimentar estabelecidas pela Agência Nacional de Vigilância Sanitária (ANVISA) e outros órgãos reguladores. </w:t>
      </w:r>
    </w:p>
    <w:p w14:paraId="7AAAEB85" w14:textId="77777777" w:rsidR="00566A97" w:rsidRPr="00D804F3" w:rsidRDefault="00566A97" w:rsidP="00566A97">
      <w:pPr>
        <w:pStyle w:val="PargrafodaLista"/>
        <w:widowControl/>
        <w:numPr>
          <w:ilvl w:val="2"/>
          <w:numId w:val="11"/>
        </w:numPr>
        <w:ind w:left="0" w:firstLine="0"/>
      </w:pPr>
      <w:r w:rsidRPr="00D804F3">
        <w:rPr>
          <w:rFonts w:ascii="Arial" w:hAnsi="Arial" w:cs="Arial"/>
          <w:bCs/>
        </w:rPr>
        <w:t xml:space="preserve">O transporte dos gêneros alimentícios deverá ser realizado em veículos que atendam aos requisitos sanitários e de higiene, conforme legislação vigente (Portaria MS nº1.428/1993). Os veículos deverão ser apropriados ao tipo de alimento transportado com </w:t>
      </w:r>
      <w:r w:rsidRPr="00D804F3">
        <w:rPr>
          <w:rFonts w:ascii="Arial" w:hAnsi="Arial" w:cs="Arial"/>
          <w:bCs/>
          <w:u w:val="single"/>
        </w:rPr>
        <w:t>câmaras refrigeradas</w:t>
      </w:r>
      <w:r w:rsidRPr="00D804F3">
        <w:rPr>
          <w:rFonts w:ascii="Arial" w:hAnsi="Arial" w:cs="Arial"/>
          <w:bCs/>
        </w:rPr>
        <w:t xml:space="preserve"> para alimentos que demandem temperaturas controladas.</w:t>
      </w:r>
    </w:p>
    <w:p w14:paraId="0A1A4E0C" w14:textId="73AEE607" w:rsidR="00566A97" w:rsidRPr="00D804F3" w:rsidRDefault="00566A97" w:rsidP="00566A97">
      <w:pPr>
        <w:pStyle w:val="Corpodetexto"/>
        <w:widowControl/>
        <w:numPr>
          <w:ilvl w:val="2"/>
          <w:numId w:val="11"/>
        </w:numPr>
        <w:autoSpaceDE/>
        <w:autoSpaceDN/>
        <w:ind w:left="0" w:firstLine="0"/>
        <w:jc w:val="both"/>
        <w:rPr>
          <w:rFonts w:ascii="Arial" w:hAnsi="Arial" w:cs="Arial"/>
          <w:bCs/>
        </w:rPr>
      </w:pPr>
      <w:r w:rsidRPr="00D804F3">
        <w:rPr>
          <w:rFonts w:ascii="Arial" w:hAnsi="Arial" w:cs="Arial"/>
          <w:bCs/>
        </w:rPr>
        <w:t xml:space="preserve">A </w:t>
      </w:r>
      <w:r w:rsidR="006051E7" w:rsidRPr="00D804F3">
        <w:rPr>
          <w:rFonts w:ascii="Arial" w:hAnsi="Arial" w:cs="Arial"/>
          <w:bCs/>
        </w:rPr>
        <w:t>detentora da ata</w:t>
      </w:r>
      <w:r w:rsidRPr="00D804F3">
        <w:rPr>
          <w:rFonts w:ascii="Arial" w:hAnsi="Arial" w:cs="Arial"/>
          <w:bCs/>
        </w:rPr>
        <w:t xml:space="preserve"> deve realizar </w:t>
      </w:r>
      <w:r w:rsidRPr="00D804F3">
        <w:rPr>
          <w:rFonts w:ascii="Arial" w:hAnsi="Arial" w:cs="Arial"/>
        </w:rPr>
        <w:t xml:space="preserve">o transporte e armazenamento adequado dos produtos seguindo os critérios de aceitação estabelecidos como </w:t>
      </w:r>
      <w:bookmarkStart w:id="12" w:name="_Hlk181730532"/>
      <w:r w:rsidRPr="00D804F3">
        <w:rPr>
          <w:rFonts w:ascii="Arial" w:hAnsi="Arial" w:cs="Arial"/>
        </w:rPr>
        <w:t>frescor, integridade, cumprimento das especificações</w:t>
      </w:r>
      <w:bookmarkEnd w:id="12"/>
      <w:r w:rsidRPr="00D804F3">
        <w:rPr>
          <w:rFonts w:ascii="Arial" w:hAnsi="Arial" w:cs="Arial"/>
        </w:rPr>
        <w:t xml:space="preserve"> do termo de referência e da ata de registro de preços, bem como determinações da ANVISA. </w:t>
      </w:r>
    </w:p>
    <w:p w14:paraId="2E30D83C" w14:textId="77777777" w:rsidR="00566A97" w:rsidRPr="00D804F3" w:rsidRDefault="00566A97" w:rsidP="00566A97">
      <w:pPr>
        <w:pStyle w:val="PargrafodaLista"/>
        <w:widowControl/>
        <w:numPr>
          <w:ilvl w:val="2"/>
          <w:numId w:val="11"/>
        </w:numPr>
        <w:ind w:left="0" w:firstLine="0"/>
        <w:rPr>
          <w:b/>
        </w:rPr>
      </w:pPr>
      <w:r w:rsidRPr="00D804F3">
        <w:rPr>
          <w:rFonts w:ascii="Arial" w:hAnsi="Arial" w:cs="Arial"/>
          <w:bCs/>
        </w:rPr>
        <w:t xml:space="preserve"> </w:t>
      </w:r>
      <w:r w:rsidRPr="00D804F3">
        <w:rPr>
          <w:rFonts w:ascii="Arial" w:hAnsi="Arial" w:cs="Arial"/>
          <w:b/>
          <w:u w:val="single"/>
        </w:rPr>
        <w:t>Os produtos devem ser entregues dentro de seu prazo de validade e em estado adequado ao consumo</w:t>
      </w:r>
      <w:r w:rsidRPr="00D804F3">
        <w:rPr>
          <w:rFonts w:ascii="Arial" w:hAnsi="Arial" w:cs="Arial"/>
          <w:b/>
        </w:rPr>
        <w:t>. Alimentos com prazo de validade inferior a 30 dias deverão ser previamente aprovados pela unidade recebedora.</w:t>
      </w:r>
    </w:p>
    <w:p w14:paraId="22E44047" w14:textId="5D09A81F" w:rsidR="00566A97" w:rsidRPr="00D804F3" w:rsidRDefault="00566A97" w:rsidP="00566A97">
      <w:pPr>
        <w:pStyle w:val="PargrafodaLista"/>
        <w:widowControl/>
        <w:numPr>
          <w:ilvl w:val="2"/>
          <w:numId w:val="11"/>
        </w:numPr>
        <w:ind w:left="0" w:firstLine="0"/>
        <w:rPr>
          <w:b/>
        </w:rPr>
      </w:pPr>
      <w:r w:rsidRPr="00D804F3">
        <w:rPr>
          <w:rFonts w:ascii="Arial" w:hAnsi="Arial" w:cs="Arial"/>
        </w:rPr>
        <w:t xml:space="preserve">No ato da entrega, a </w:t>
      </w:r>
      <w:r w:rsidR="006B0239" w:rsidRPr="00D804F3">
        <w:rPr>
          <w:rFonts w:ascii="Arial" w:hAnsi="Arial" w:cs="Arial"/>
          <w:bCs/>
        </w:rPr>
        <w:t xml:space="preserve">detentora da ata </w:t>
      </w:r>
      <w:r w:rsidRPr="00D804F3">
        <w:rPr>
          <w:rFonts w:ascii="Arial" w:hAnsi="Arial" w:cs="Arial"/>
        </w:rPr>
        <w:t xml:space="preserve">deverá apresentar a autorização de fornecimento juntamente com </w:t>
      </w:r>
      <w:r w:rsidRPr="00D804F3">
        <w:rPr>
          <w:rFonts w:ascii="Arial" w:hAnsi="Arial" w:cs="Arial"/>
          <w:bCs/>
        </w:rPr>
        <w:t>as notas fiscais dos itens solicitados.</w:t>
      </w:r>
    </w:p>
    <w:p w14:paraId="2982AC66" w14:textId="146EF3CC" w:rsidR="00566A97" w:rsidRPr="00D804F3" w:rsidRDefault="00566A97" w:rsidP="00566A97">
      <w:pPr>
        <w:pStyle w:val="Corpodetexto"/>
        <w:widowControl/>
        <w:numPr>
          <w:ilvl w:val="2"/>
          <w:numId w:val="11"/>
        </w:numPr>
        <w:autoSpaceDE/>
        <w:autoSpaceDN/>
        <w:ind w:left="0" w:firstLine="0"/>
        <w:jc w:val="both"/>
        <w:rPr>
          <w:rFonts w:ascii="Arial" w:hAnsi="Arial" w:cs="Arial"/>
          <w:bCs/>
        </w:rPr>
      </w:pPr>
      <w:r w:rsidRPr="00D804F3">
        <w:t xml:space="preserve">A </w:t>
      </w:r>
      <w:r w:rsidR="00C83634" w:rsidRPr="00D804F3">
        <w:rPr>
          <w:rFonts w:ascii="Arial" w:hAnsi="Arial" w:cs="Arial"/>
          <w:bCs/>
        </w:rPr>
        <w:t xml:space="preserve">detentora da ata </w:t>
      </w:r>
      <w:r w:rsidRPr="00D804F3">
        <w:t xml:space="preserve">assume exclusiva responsabilidade pelo cumprimento de todas as despesas e obrigações relacionadas ao fornecimento e entrega dos itens, sejam de natureza comercial, trabalhista, previdenciários, fretes, transporte, impostos, tributos, </w:t>
      </w:r>
      <w:r w:rsidRPr="00D804F3">
        <w:rPr>
          <w:rFonts w:cs="Arial"/>
        </w:rPr>
        <w:t>taxas ou emolumentos concernentes,</w:t>
      </w:r>
      <w:r w:rsidRPr="00D804F3">
        <w:t xml:space="preserve"> </w:t>
      </w:r>
      <w:r w:rsidRPr="00D804F3">
        <w:rPr>
          <w:rFonts w:ascii="Arial" w:hAnsi="Arial" w:cs="Arial"/>
        </w:rPr>
        <w:t xml:space="preserve">seguros entre outros, </w:t>
      </w:r>
      <w:bookmarkStart w:id="13" w:name="_Hlk169595198"/>
      <w:r w:rsidRPr="00D804F3">
        <w:rPr>
          <w:rFonts w:ascii="Arial" w:hAnsi="Arial" w:cs="Arial"/>
        </w:rPr>
        <w:t>inclusive as despesas que eventualmente advirem de prejuízos causados a terceiros</w:t>
      </w:r>
      <w:bookmarkEnd w:id="13"/>
      <w:r w:rsidRPr="00D804F3">
        <w:rPr>
          <w:rFonts w:ascii="Arial" w:hAnsi="Arial" w:cs="Arial"/>
        </w:rPr>
        <w:t>,</w:t>
      </w:r>
      <w:r w:rsidRPr="00D804F3">
        <w:rPr>
          <w:rFonts w:ascii="Arial" w:hAnsi="Arial" w:cs="Arial"/>
          <w:bCs/>
        </w:rPr>
        <w:t xml:space="preserve"> </w:t>
      </w:r>
      <w:bookmarkStart w:id="14" w:name="_Hlk190165869"/>
      <w:r w:rsidRPr="00D804F3">
        <w:rPr>
          <w:rFonts w:ascii="Arial" w:hAnsi="Arial" w:cs="Arial"/>
          <w:bCs/>
        </w:rPr>
        <w:t>bem como qualquer custo relacionado a perfeita entrega.</w:t>
      </w:r>
    </w:p>
    <w:bookmarkEnd w:id="14"/>
    <w:p w14:paraId="151C9F45" w14:textId="2760CAE2" w:rsidR="00566A97" w:rsidRPr="00D804F3" w:rsidRDefault="00566A97" w:rsidP="00566A97">
      <w:pPr>
        <w:pStyle w:val="Corpodetexto"/>
        <w:widowControl/>
        <w:numPr>
          <w:ilvl w:val="2"/>
          <w:numId w:val="11"/>
        </w:numPr>
        <w:autoSpaceDE/>
        <w:autoSpaceDN/>
        <w:ind w:left="0" w:firstLine="0"/>
        <w:jc w:val="both"/>
        <w:rPr>
          <w:rFonts w:cs="Arial"/>
          <w:b/>
          <w:bCs/>
        </w:rPr>
      </w:pPr>
      <w:r w:rsidRPr="00D804F3">
        <w:rPr>
          <w:rFonts w:ascii="Arial" w:hAnsi="Arial" w:cs="Arial"/>
        </w:rPr>
        <w:t xml:space="preserve">Os pedidos serão de acordo com a necessidade do município, ficando a </w:t>
      </w:r>
      <w:r w:rsidR="00C83634" w:rsidRPr="00D804F3">
        <w:rPr>
          <w:rFonts w:ascii="Arial" w:hAnsi="Arial" w:cs="Arial"/>
          <w:bCs/>
        </w:rPr>
        <w:t xml:space="preserve">detentora da ata </w:t>
      </w:r>
      <w:r w:rsidRPr="00D804F3">
        <w:rPr>
          <w:rFonts w:ascii="Arial" w:hAnsi="Arial" w:cs="Arial"/>
        </w:rPr>
        <w:t>obrigada a proceder a entrega independentemente da quantidade solicitada.</w:t>
      </w:r>
    </w:p>
    <w:p w14:paraId="0616E838" w14:textId="77777777" w:rsidR="00566A97" w:rsidRPr="00D804F3" w:rsidRDefault="00566A97" w:rsidP="00566A97">
      <w:pPr>
        <w:pStyle w:val="PargrafodaLista"/>
        <w:widowControl/>
        <w:numPr>
          <w:ilvl w:val="2"/>
          <w:numId w:val="11"/>
        </w:numPr>
        <w:tabs>
          <w:tab w:val="left" w:pos="993"/>
        </w:tabs>
        <w:ind w:left="0" w:firstLine="0"/>
      </w:pPr>
      <w:r w:rsidRPr="00D804F3">
        <w:rPr>
          <w:rFonts w:ascii="Arial" w:hAnsi="Arial" w:cs="Arial"/>
        </w:rPr>
        <w:t xml:space="preserve">Todas as hipóteses de irregularidades, bem como a não entrega dos itens no prazo estabelecido são condições para aplicação de penalidades </w:t>
      </w:r>
      <w:r w:rsidRPr="00D804F3">
        <w:rPr>
          <w:rFonts w:ascii="Arial" w:hAnsi="Arial" w:cs="Arial"/>
          <w:color w:val="000000"/>
        </w:rPr>
        <w:t>e sanções administrativas cabíveis previstas na Lei Nº 14.133/2021.</w:t>
      </w:r>
    </w:p>
    <w:p w14:paraId="77D9B436" w14:textId="161E4655" w:rsidR="00247D5C" w:rsidRPr="00D804F3" w:rsidRDefault="00247D5C" w:rsidP="00566A97">
      <w:pPr>
        <w:pStyle w:val="PargrafodaLista"/>
        <w:widowControl/>
        <w:ind w:left="0"/>
      </w:pPr>
    </w:p>
    <w:p w14:paraId="3478BF0C" w14:textId="77777777" w:rsidR="00F3754D" w:rsidRPr="00D804F3" w:rsidRDefault="00C02A98" w:rsidP="00566A97">
      <w:pPr>
        <w:pStyle w:val="PargrafodaLista"/>
        <w:numPr>
          <w:ilvl w:val="0"/>
          <w:numId w:val="11"/>
        </w:numPr>
        <w:ind w:left="0" w:firstLine="0"/>
        <w:rPr>
          <w:rFonts w:ascii="Arial" w:hAnsi="Arial" w:cs="Arial"/>
        </w:rPr>
      </w:pPr>
      <w:r w:rsidRPr="00D804F3">
        <w:rPr>
          <w:rFonts w:ascii="Arial" w:hAnsi="Arial" w:cs="Arial"/>
          <w:b/>
          <w:bCs/>
        </w:rPr>
        <w:t xml:space="preserve">- </w:t>
      </w:r>
      <w:r w:rsidR="00F3754D" w:rsidRPr="00D804F3">
        <w:rPr>
          <w:rFonts w:ascii="Arial" w:hAnsi="Arial" w:cs="Arial"/>
          <w:b/>
          <w:bCs/>
        </w:rPr>
        <w:t>DA GESTÃO E FISCALIZAÇÃO</w:t>
      </w:r>
      <w:r w:rsidR="00F3754D" w:rsidRPr="00D804F3">
        <w:rPr>
          <w:rFonts w:ascii="Arial" w:hAnsi="Arial" w:cs="Arial"/>
        </w:rPr>
        <w:t xml:space="preserve"> </w:t>
      </w:r>
    </w:p>
    <w:p w14:paraId="598D820F" w14:textId="3E6256C5" w:rsidR="00EB1094" w:rsidRPr="00D804F3" w:rsidRDefault="00F3754D" w:rsidP="00566A97">
      <w:pPr>
        <w:pStyle w:val="PargrafodaLista"/>
        <w:widowControl/>
        <w:numPr>
          <w:ilvl w:val="1"/>
          <w:numId w:val="11"/>
        </w:numPr>
        <w:ind w:left="0" w:firstLine="0"/>
        <w:rPr>
          <w:rFonts w:ascii="Arial" w:hAnsi="Arial" w:cs="Arial"/>
          <w:b/>
          <w:bCs/>
        </w:rPr>
      </w:pPr>
      <w:r w:rsidRPr="00D804F3">
        <w:rPr>
          <w:rFonts w:ascii="Arial" w:hAnsi="Arial" w:cs="Arial"/>
        </w:rPr>
        <w:t xml:space="preserve">– </w:t>
      </w:r>
      <w:r w:rsidR="00362DE5" w:rsidRPr="00D804F3">
        <w:rPr>
          <w:rFonts w:ascii="Arial" w:hAnsi="Arial" w:cs="Arial"/>
        </w:rPr>
        <w:t>Esta</w:t>
      </w:r>
      <w:r w:rsidR="00EB1094" w:rsidRPr="00D804F3">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69241D64" w:rsidR="00B21D6A" w:rsidRPr="00D804F3" w:rsidRDefault="00EB1094" w:rsidP="00B21D6A">
      <w:pPr>
        <w:pStyle w:val="PargrafodaLista"/>
        <w:widowControl/>
        <w:numPr>
          <w:ilvl w:val="1"/>
          <w:numId w:val="11"/>
        </w:numPr>
        <w:tabs>
          <w:tab w:val="left" w:pos="851"/>
        </w:tabs>
        <w:ind w:left="0" w:firstLine="0"/>
      </w:pPr>
      <w:r w:rsidRPr="00D804F3">
        <w:rPr>
          <w:rFonts w:ascii="Arial" w:hAnsi="Arial" w:cs="Arial"/>
        </w:rPr>
        <w:t xml:space="preserve">- </w:t>
      </w:r>
      <w:r w:rsidR="00B21D6A" w:rsidRPr="00D804F3">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D804F3" w:rsidRDefault="00B21D6A" w:rsidP="00EC71A8">
      <w:pPr>
        <w:pStyle w:val="PargrafodaLista"/>
        <w:widowControl/>
        <w:numPr>
          <w:ilvl w:val="1"/>
          <w:numId w:val="11"/>
        </w:numPr>
        <w:tabs>
          <w:tab w:val="left" w:pos="851"/>
        </w:tabs>
        <w:ind w:left="0" w:hanging="4"/>
      </w:pPr>
      <w:r w:rsidRPr="00D804F3">
        <w:rPr>
          <w:rFonts w:ascii="Arial" w:hAnsi="Arial" w:cs="Arial"/>
        </w:rPr>
        <w:t>As solicitações, reclamações, exigências, observações e ocorrências relacionadas com a execução dos objetos d</w:t>
      </w:r>
      <w:r w:rsidR="004F3341" w:rsidRPr="00D804F3">
        <w:rPr>
          <w:rFonts w:ascii="Arial" w:hAnsi="Arial" w:cs="Arial"/>
        </w:rPr>
        <w:t xml:space="preserve">a </w:t>
      </w:r>
      <w:r w:rsidRPr="00D804F3">
        <w:rPr>
          <w:rFonts w:ascii="Arial" w:hAnsi="Arial" w:cs="Arial"/>
        </w:rPr>
        <w:t xml:space="preserve">presente </w:t>
      </w:r>
      <w:r w:rsidR="004F3341" w:rsidRPr="00D804F3">
        <w:rPr>
          <w:rFonts w:ascii="Arial" w:hAnsi="Arial" w:cs="Arial"/>
        </w:rPr>
        <w:t>ata de registro de preços</w:t>
      </w:r>
      <w:r w:rsidRPr="00D804F3">
        <w:rPr>
          <w:rFonts w:ascii="Arial" w:hAnsi="Arial" w:cs="Arial"/>
        </w:rPr>
        <w:t xml:space="preserve">, deverão ser registradas pela </w:t>
      </w:r>
      <w:r w:rsidRPr="00D804F3">
        <w:rPr>
          <w:rFonts w:ascii="Arial" w:hAnsi="Arial" w:cs="Arial"/>
        </w:rPr>
        <w:lastRenderedPageBreak/>
        <w:t>Administração, através de seus prepostos no Livro de Ocorrências, produzindo esses, registros de direito.</w:t>
      </w:r>
    </w:p>
    <w:p w14:paraId="0513F6D8" w14:textId="363E9008" w:rsidR="00EC71A8" w:rsidRPr="00D804F3" w:rsidRDefault="00EC71A8" w:rsidP="00EC71A8">
      <w:pPr>
        <w:pStyle w:val="PargrafodaLista"/>
        <w:widowControl/>
        <w:numPr>
          <w:ilvl w:val="1"/>
          <w:numId w:val="11"/>
        </w:numPr>
        <w:tabs>
          <w:tab w:val="left" w:pos="851"/>
        </w:tabs>
        <w:ind w:left="0" w:hanging="4"/>
      </w:pPr>
      <w:r w:rsidRPr="00D804F3">
        <w:rPr>
          <w:rFonts w:ascii="Arial" w:hAnsi="Arial" w:cs="Arial"/>
        </w:rPr>
        <w:t>A fiscalização será responsabilidade das merendeiras do município que devem conferir e comparar se a mercadoria está de acordo com o solicitado, tanto em quantidade quanto qualidade, assim como os integrantes do Conselho de Alimentação Escolar (CAE) e a nutricionista RT do município que semanalmente irá conferir as mercadorias, o estoque e os preparos realizados nas instituições. Ainda, para melhor controle</w:t>
      </w:r>
      <w:r w:rsidR="00D82F81" w:rsidRPr="00D804F3">
        <w:rPr>
          <w:rFonts w:ascii="Arial" w:hAnsi="Arial" w:cs="Arial"/>
        </w:rPr>
        <w:t>,</w:t>
      </w:r>
      <w:r w:rsidRPr="00D804F3">
        <w:rPr>
          <w:rFonts w:ascii="Arial" w:hAnsi="Arial" w:cs="Arial"/>
        </w:rPr>
        <w:t xml:space="preserve"> deverão seguir o Manual de Boas Práticas e os Procedimentos Operacionais Padronizados (POP´s) implantados pela RT em todas as áreas de preparo e recebimento.</w:t>
      </w:r>
    </w:p>
    <w:p w14:paraId="1E42A91D" w14:textId="2650CEA2" w:rsidR="00B21D6A" w:rsidRPr="00D804F3" w:rsidRDefault="00B21D6A" w:rsidP="00983631">
      <w:pPr>
        <w:pStyle w:val="PargrafodaLista"/>
        <w:widowControl/>
        <w:numPr>
          <w:ilvl w:val="1"/>
          <w:numId w:val="11"/>
        </w:numPr>
        <w:tabs>
          <w:tab w:val="left" w:pos="851"/>
        </w:tabs>
        <w:ind w:left="0" w:hanging="4"/>
        <w:rPr>
          <w:rFonts w:cs="Times New Roman"/>
        </w:rPr>
      </w:pPr>
      <w:r w:rsidRPr="00D804F3">
        <w:rPr>
          <w:rFonts w:ascii="Arial" w:hAnsi="Arial" w:cs="Arial"/>
          <w:bCs/>
        </w:rPr>
        <w:t xml:space="preserve">O fiscal do contrato e/ou Ata de Registro de Preços anotará em registro próprio todas as ocorrências relacionadas à </w:t>
      </w:r>
      <w:r w:rsidR="004F3341" w:rsidRPr="00D804F3">
        <w:rPr>
          <w:rFonts w:ascii="Arial" w:hAnsi="Arial" w:cs="Arial"/>
          <w:bCs/>
        </w:rPr>
        <w:t xml:space="preserve">sua </w:t>
      </w:r>
      <w:r w:rsidRPr="00D804F3">
        <w:rPr>
          <w:rFonts w:ascii="Arial" w:hAnsi="Arial" w:cs="Arial"/>
          <w:bCs/>
        </w:rPr>
        <w:t>execução, determinando o que for necessário para a regularização das faltas ou dos defeitos observados.</w:t>
      </w:r>
    </w:p>
    <w:p w14:paraId="781DAD81" w14:textId="396BD21C" w:rsidR="00D82F81" w:rsidRPr="00D804F3" w:rsidRDefault="00D82F81" w:rsidP="00983631">
      <w:pPr>
        <w:pStyle w:val="PargrafodaLista"/>
        <w:widowControl/>
        <w:numPr>
          <w:ilvl w:val="1"/>
          <w:numId w:val="11"/>
        </w:numPr>
        <w:tabs>
          <w:tab w:val="left" w:pos="851"/>
        </w:tabs>
        <w:ind w:left="0" w:hanging="4"/>
      </w:pPr>
      <w:r w:rsidRPr="00D804F3">
        <w:rPr>
          <w:rFonts w:ascii="Arial" w:hAnsi="Arial" w:cs="Arial"/>
        </w:rPr>
        <w:t>O contratante se reserva ao direito de, sempre que julgar necessário, verificar, por meio de seus funcionários, se as normas e prescrições d</w:t>
      </w:r>
      <w:r w:rsidR="00733B97" w:rsidRPr="00D804F3">
        <w:rPr>
          <w:rFonts w:ascii="Arial" w:hAnsi="Arial" w:cs="Arial"/>
        </w:rPr>
        <w:t>o</w:t>
      </w:r>
      <w:r w:rsidRPr="00D804F3">
        <w:rPr>
          <w:rFonts w:ascii="Arial" w:hAnsi="Arial" w:cs="Arial"/>
        </w:rPr>
        <w:t xml:space="preserve"> edital </w:t>
      </w:r>
      <w:r w:rsidR="00733B97" w:rsidRPr="00D804F3">
        <w:rPr>
          <w:rFonts w:ascii="Arial" w:hAnsi="Arial" w:cs="Arial"/>
        </w:rPr>
        <w:t xml:space="preserve">e desta ata de registro de preços </w:t>
      </w:r>
      <w:r w:rsidRPr="00D804F3">
        <w:rPr>
          <w:rFonts w:ascii="Arial" w:hAnsi="Arial" w:cs="Arial"/>
        </w:rPr>
        <w:t>estão sendo cumpridas pela contratada.</w:t>
      </w:r>
    </w:p>
    <w:p w14:paraId="1B734B2B" w14:textId="13752C9E" w:rsidR="007323B3" w:rsidRPr="00D804F3" w:rsidRDefault="007323B3" w:rsidP="00983631">
      <w:pPr>
        <w:pStyle w:val="PargrafodaLista"/>
        <w:widowControl/>
        <w:numPr>
          <w:ilvl w:val="1"/>
          <w:numId w:val="11"/>
        </w:numPr>
        <w:tabs>
          <w:tab w:val="left" w:pos="851"/>
        </w:tabs>
        <w:ind w:left="0" w:hanging="4"/>
      </w:pPr>
      <w:r w:rsidRPr="00D804F3">
        <w:rPr>
          <w:rFonts w:ascii="Arial" w:hAnsi="Arial" w:cs="Arial"/>
          <w:bCs/>
        </w:rPr>
        <w:t xml:space="preserve">Por divergências não adequadas serão aplicadas à </w:t>
      </w:r>
      <w:r w:rsidR="00B76138" w:rsidRPr="00D804F3">
        <w:rPr>
          <w:rFonts w:ascii="Arial" w:hAnsi="Arial" w:cs="Arial"/>
          <w:bCs/>
        </w:rPr>
        <w:t>detentora da ata</w:t>
      </w:r>
      <w:r w:rsidRPr="00D804F3">
        <w:rPr>
          <w:rFonts w:ascii="Arial" w:hAnsi="Arial" w:cs="Arial"/>
          <w:bCs/>
        </w:rPr>
        <w:t xml:space="preserve"> sanções previstas no Edital e legislação vigente.</w:t>
      </w:r>
    </w:p>
    <w:p w14:paraId="3CD0E4C8" w14:textId="6AA4E09F" w:rsidR="00983631" w:rsidRPr="00D804F3" w:rsidRDefault="00983631" w:rsidP="00983631">
      <w:pPr>
        <w:pStyle w:val="PargrafodaLista"/>
        <w:widowControl/>
        <w:numPr>
          <w:ilvl w:val="1"/>
          <w:numId w:val="11"/>
        </w:numPr>
        <w:tabs>
          <w:tab w:val="left" w:pos="851"/>
        </w:tabs>
        <w:ind w:left="0" w:hanging="4"/>
      </w:pPr>
      <w:r w:rsidRPr="00D804F3">
        <w:rPr>
          <w:rFonts w:ascii="Arial" w:hAnsi="Arial" w:cs="Arial"/>
        </w:rPr>
        <w:t>O fiscal do contrato será responsável pelo acompanhamento, fiscalização e pelo atesto dos itens solicitados e recebidos;</w:t>
      </w:r>
    </w:p>
    <w:p w14:paraId="4CEBD370" w14:textId="71CEA08F" w:rsidR="000A474B" w:rsidRPr="00D804F3" w:rsidRDefault="000A474B" w:rsidP="00983631">
      <w:pPr>
        <w:pStyle w:val="PargrafodaLista"/>
        <w:widowControl/>
        <w:numPr>
          <w:ilvl w:val="1"/>
          <w:numId w:val="11"/>
        </w:numPr>
        <w:tabs>
          <w:tab w:val="left" w:pos="851"/>
        </w:tabs>
        <w:ind w:left="0" w:hanging="4"/>
      </w:pPr>
      <w:r w:rsidRPr="00D804F3">
        <w:rPr>
          <w:rFonts w:cs="Arial"/>
          <w:color w:val="000000"/>
        </w:rPr>
        <w:t xml:space="preserve">Não obstante o fato de a </w:t>
      </w:r>
      <w:r w:rsidR="0066768C" w:rsidRPr="00D804F3">
        <w:rPr>
          <w:rFonts w:cs="Arial"/>
          <w:color w:val="000000"/>
        </w:rPr>
        <w:t>detentora da ata</w:t>
      </w:r>
      <w:r w:rsidRPr="00D804F3">
        <w:rPr>
          <w:rFonts w:cs="Arial"/>
          <w:color w:val="000000"/>
        </w:rPr>
        <w:t xml:space="preserve"> ser a única responsável pela entrega do(s) materiais e insumos, objeto deste </w:t>
      </w:r>
      <w:r w:rsidR="002E34AF" w:rsidRPr="00D804F3">
        <w:rPr>
          <w:rFonts w:cs="Arial"/>
          <w:color w:val="000000"/>
        </w:rPr>
        <w:t>ata de registro de preços</w:t>
      </w:r>
      <w:r w:rsidRPr="00D804F3">
        <w:rPr>
          <w:rFonts w:cs="Arial"/>
          <w:color w:val="000000"/>
        </w:rPr>
        <w:t>, a Secretaria Municipal de Saúde, através de seus servidores ou de prepostos formalmente designados, sem restringir a plenitude dessa responsabilidade, exercerá a mais ampla e completa fiscalização à referida entrega.</w:t>
      </w:r>
    </w:p>
    <w:p w14:paraId="0E1B482E" w14:textId="36919029" w:rsidR="000A474B" w:rsidRPr="00D804F3" w:rsidRDefault="000A474B" w:rsidP="000A474B">
      <w:pPr>
        <w:pStyle w:val="PargrafodaLista"/>
        <w:widowControl/>
        <w:numPr>
          <w:ilvl w:val="1"/>
          <w:numId w:val="11"/>
        </w:numPr>
        <w:tabs>
          <w:tab w:val="left" w:pos="851"/>
        </w:tabs>
        <w:ind w:left="0" w:hanging="4"/>
        <w:rPr>
          <w:rFonts w:ascii="Arial" w:hAnsi="Arial" w:cs="Arial"/>
        </w:rPr>
      </w:pPr>
      <w:r w:rsidRPr="00D804F3">
        <w:rPr>
          <w:rFonts w:ascii="Arial" w:hAnsi="Arial" w:cs="Arial"/>
        </w:rPr>
        <w:t xml:space="preserve">Ao contratante não caberá qualquer ônus pela rejeição dos itens considerados inadequados pelo fiscal e, em caso de não conformidade, a </w:t>
      </w:r>
      <w:r w:rsidR="00AF156E" w:rsidRPr="00D804F3">
        <w:rPr>
          <w:rFonts w:cs="Arial"/>
          <w:color w:val="000000"/>
        </w:rPr>
        <w:t xml:space="preserve">detentora da ata </w:t>
      </w:r>
      <w:r w:rsidRPr="00D804F3">
        <w:rPr>
          <w:rFonts w:ascii="Arial" w:hAnsi="Arial" w:cs="Arial"/>
        </w:rPr>
        <w:t>será notificada por escrito, sobre as irregularidades apontadas, para as providências conforme a Lei.</w:t>
      </w:r>
    </w:p>
    <w:p w14:paraId="015CE215" w14:textId="0A0AFBC8" w:rsidR="00F3754D" w:rsidRPr="00D804F3" w:rsidRDefault="00F3754D" w:rsidP="000A474B">
      <w:pPr>
        <w:pStyle w:val="PargrafodaLista"/>
        <w:widowControl/>
        <w:numPr>
          <w:ilvl w:val="1"/>
          <w:numId w:val="11"/>
        </w:numPr>
        <w:ind w:left="0" w:hanging="4"/>
        <w:rPr>
          <w:rFonts w:ascii="Arial" w:hAnsi="Arial" w:cs="Arial"/>
        </w:rPr>
      </w:pPr>
      <w:r w:rsidRPr="00D804F3">
        <w:rPr>
          <w:rFonts w:ascii="Arial" w:hAnsi="Arial" w:cs="Arial"/>
        </w:rPr>
        <w:t xml:space="preserve">- Constituem atribuições do </w:t>
      </w:r>
      <w:r w:rsidRPr="00D804F3">
        <w:rPr>
          <w:rFonts w:ascii="Arial" w:hAnsi="Arial" w:cs="Arial"/>
          <w:b/>
          <w:bCs/>
        </w:rPr>
        <w:t>FISCAL DO CONTRATO,</w:t>
      </w:r>
      <w:r w:rsidRPr="00D804F3">
        <w:rPr>
          <w:rFonts w:ascii="Arial" w:hAnsi="Arial" w:cs="Arial"/>
        </w:rPr>
        <w:t xml:space="preserve"> dentre outras, regulamentadas pelo Decreto Municipal n° 6.602/2023:</w:t>
      </w:r>
    </w:p>
    <w:p w14:paraId="6359E4F1" w14:textId="77777777" w:rsidR="00F3754D" w:rsidRPr="00D804F3" w:rsidRDefault="00F3754D" w:rsidP="000A474B">
      <w:pPr>
        <w:pStyle w:val="PargrafodaLista"/>
        <w:widowControl/>
        <w:numPr>
          <w:ilvl w:val="2"/>
          <w:numId w:val="11"/>
        </w:numPr>
        <w:ind w:left="0" w:hanging="4"/>
        <w:rPr>
          <w:rFonts w:ascii="Arial" w:hAnsi="Arial" w:cs="Arial"/>
        </w:rPr>
      </w:pPr>
      <w:r w:rsidRPr="00D804F3">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Verificar a manutenção das condições de habilitação da contratada, com a solicitação dos documentos comprobatórios pertinentes, caso necessário;</w:t>
      </w:r>
    </w:p>
    <w:p w14:paraId="3E183A34" w14:textId="7777777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examinar a regularidade no recolhimento das contribuições fiscais, trabalhistas e previdenciárias;</w:t>
      </w:r>
    </w:p>
    <w:p w14:paraId="427DA905" w14:textId="7777777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D804F3" w:rsidRDefault="00F3754D" w:rsidP="00504E39">
      <w:pPr>
        <w:pStyle w:val="PargrafodaLista"/>
        <w:widowControl/>
        <w:numPr>
          <w:ilvl w:val="2"/>
          <w:numId w:val="11"/>
        </w:numPr>
        <w:ind w:left="0" w:firstLine="0"/>
        <w:rPr>
          <w:rFonts w:ascii="Arial" w:hAnsi="Arial" w:cs="Arial"/>
        </w:rPr>
      </w:pPr>
      <w:r w:rsidRPr="00D804F3">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5DEECE3" w14:textId="77777777" w:rsidR="00504E39" w:rsidRPr="00D804F3" w:rsidRDefault="00F3754D" w:rsidP="00504E39">
      <w:pPr>
        <w:pStyle w:val="PargrafodaLista"/>
        <w:widowControl/>
        <w:numPr>
          <w:ilvl w:val="2"/>
          <w:numId w:val="11"/>
        </w:numPr>
        <w:ind w:left="0" w:firstLine="0"/>
        <w:rPr>
          <w:rFonts w:ascii="Arial" w:hAnsi="Arial" w:cs="Arial"/>
        </w:rPr>
      </w:pPr>
      <w:r w:rsidRPr="00D804F3">
        <w:rPr>
          <w:rFonts w:ascii="Arial" w:hAnsi="Arial" w:cs="Arial"/>
        </w:rPr>
        <w:t>- Realizar o recebimento provisório do objeto do contrato, mediante termo detalhado que comprove o cumprimento das exigências de caráter administrativo.</w:t>
      </w:r>
    </w:p>
    <w:p w14:paraId="16007957" w14:textId="77777777" w:rsidR="00416BBA" w:rsidRPr="00D804F3" w:rsidRDefault="00504E39" w:rsidP="00416BBA">
      <w:pPr>
        <w:pStyle w:val="PargrafodaLista"/>
        <w:widowControl/>
        <w:numPr>
          <w:ilvl w:val="2"/>
          <w:numId w:val="11"/>
        </w:numPr>
        <w:ind w:left="0" w:firstLine="0"/>
      </w:pPr>
      <w:r w:rsidRPr="00D804F3">
        <w:t xml:space="preserve">A fiscalização </w:t>
      </w:r>
      <w:r w:rsidRPr="00D804F3">
        <w:rPr>
          <w:rFonts w:cs="Arial"/>
        </w:rPr>
        <w:t>também será exercida por servidor municipal designado da Secretaria de Educação, o qual acompanhará a entrega dos itens e verificará as especificações exigidas no termo de referência e na ata de registro de preços.</w:t>
      </w:r>
      <w:r w:rsidRPr="00D804F3">
        <w:t xml:space="preserve"> </w:t>
      </w:r>
    </w:p>
    <w:p w14:paraId="00930DA5" w14:textId="09749C74" w:rsidR="00416BBA" w:rsidRPr="00D804F3" w:rsidRDefault="00F3754D" w:rsidP="00416BBA">
      <w:pPr>
        <w:pStyle w:val="PargrafodaLista"/>
        <w:widowControl/>
        <w:numPr>
          <w:ilvl w:val="2"/>
          <w:numId w:val="11"/>
        </w:numPr>
        <w:ind w:left="0" w:firstLine="0"/>
      </w:pPr>
      <w:r w:rsidRPr="00D804F3">
        <w:rPr>
          <w:rFonts w:ascii="Arial" w:hAnsi="Arial" w:cs="Arial"/>
        </w:rPr>
        <w:lastRenderedPageBreak/>
        <w:t>- Fica designado como Fiscal de Contrato</w:t>
      </w:r>
      <w:r w:rsidR="002D3C1D" w:rsidRPr="00D804F3">
        <w:rPr>
          <w:rFonts w:ascii="Arial" w:hAnsi="Arial" w:cs="Arial"/>
        </w:rPr>
        <w:t>/ata</w:t>
      </w:r>
      <w:r w:rsidRPr="00D804F3">
        <w:rPr>
          <w:rFonts w:ascii="Arial" w:hAnsi="Arial" w:cs="Arial"/>
        </w:rPr>
        <w:t xml:space="preserve"> </w:t>
      </w:r>
      <w:r w:rsidR="00416BBA" w:rsidRPr="00D804F3">
        <w:t>o servidor Pablo Felipe Hubner de Araújo conforme Portaria n° 5.120/2023.</w:t>
      </w:r>
    </w:p>
    <w:p w14:paraId="2AEFB740" w14:textId="247F22AC" w:rsidR="00F3754D" w:rsidRPr="00D804F3" w:rsidRDefault="00F3754D" w:rsidP="00EC1D60">
      <w:pPr>
        <w:pStyle w:val="PargrafodaLista"/>
        <w:widowControl/>
        <w:numPr>
          <w:ilvl w:val="1"/>
          <w:numId w:val="11"/>
        </w:numPr>
        <w:ind w:left="0" w:firstLine="0"/>
        <w:rPr>
          <w:rFonts w:ascii="Arial" w:hAnsi="Arial" w:cs="Arial"/>
        </w:rPr>
      </w:pPr>
      <w:r w:rsidRPr="00D804F3">
        <w:rPr>
          <w:rFonts w:ascii="Arial" w:hAnsi="Arial" w:cs="Arial"/>
        </w:rPr>
        <w:t xml:space="preserve">- </w:t>
      </w:r>
      <w:bookmarkStart w:id="15" w:name="_Hlk159591153"/>
      <w:r w:rsidRPr="00D804F3">
        <w:rPr>
          <w:rFonts w:ascii="Arial" w:hAnsi="Arial" w:cs="Arial"/>
        </w:rPr>
        <w:t xml:space="preserve">Constituem atribuições do </w:t>
      </w:r>
      <w:r w:rsidRPr="00D804F3">
        <w:rPr>
          <w:rFonts w:ascii="Arial" w:hAnsi="Arial" w:cs="Arial"/>
          <w:b/>
          <w:bCs/>
        </w:rPr>
        <w:t>GESTOR DO CONTRATO,</w:t>
      </w:r>
      <w:r w:rsidRPr="00D804F3">
        <w:rPr>
          <w:rFonts w:ascii="Arial" w:hAnsi="Arial" w:cs="Arial"/>
        </w:rPr>
        <w:t xml:space="preserve"> dentre outras, regulamentadas pelo Decreto Municipal n° 6.602/2023:</w:t>
      </w:r>
    </w:p>
    <w:p w14:paraId="4955ECB0"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coordenar a atualização contínua do relatório de riscos durante a gestão do contrato, com apoio dos fiscais técnico, administrativo e setorial;</w:t>
      </w:r>
    </w:p>
    <w:p w14:paraId="2E7232E3"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D804F3" w:rsidRDefault="00F3754D" w:rsidP="00EC1D60">
      <w:pPr>
        <w:pStyle w:val="PargrafodaLista"/>
        <w:widowControl/>
        <w:numPr>
          <w:ilvl w:val="2"/>
          <w:numId w:val="11"/>
        </w:numPr>
        <w:ind w:left="0" w:firstLine="0"/>
        <w:rPr>
          <w:rFonts w:ascii="Arial" w:hAnsi="Arial" w:cs="Arial"/>
        </w:rPr>
      </w:pPr>
      <w:r w:rsidRPr="00D804F3">
        <w:rPr>
          <w:rFonts w:ascii="Arial" w:hAnsi="Arial" w:cs="Arial"/>
        </w:rPr>
        <w:t>realizar o recebimento definitivo do objeto do contrato, mediante termo detalhado que comprove o atendimento das exigências contratuais, quando não for designada comissão de recebimento; e</w:t>
      </w:r>
    </w:p>
    <w:p w14:paraId="4296EDCE" w14:textId="77777777" w:rsidR="00DC70DF" w:rsidRPr="00D804F3" w:rsidRDefault="00F3754D" w:rsidP="00DC70DF">
      <w:pPr>
        <w:pStyle w:val="PargrafodaLista"/>
        <w:widowControl/>
        <w:numPr>
          <w:ilvl w:val="2"/>
          <w:numId w:val="11"/>
        </w:numPr>
        <w:ind w:left="0" w:firstLine="0"/>
        <w:rPr>
          <w:rFonts w:ascii="Arial" w:hAnsi="Arial" w:cs="Arial"/>
        </w:rPr>
      </w:pPr>
      <w:r w:rsidRPr="00D804F3">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bookmarkEnd w:id="15"/>
    <w:p w14:paraId="1FFC44E3" w14:textId="440FEA5D" w:rsidR="00DC70DF" w:rsidRPr="00D804F3" w:rsidRDefault="00C16496" w:rsidP="00DC70DF">
      <w:pPr>
        <w:pStyle w:val="PargrafodaLista"/>
        <w:widowControl/>
        <w:numPr>
          <w:ilvl w:val="2"/>
          <w:numId w:val="11"/>
        </w:numPr>
        <w:ind w:left="0" w:firstLine="0"/>
        <w:rPr>
          <w:rFonts w:ascii="Arial" w:hAnsi="Arial" w:cs="Arial"/>
        </w:rPr>
      </w:pPr>
      <w:r w:rsidRPr="00D804F3">
        <w:t>Fica designado como gestor desta ata de registro de preços a Sra. Schirlei Aparecida Miguel Ribeiro</w:t>
      </w:r>
      <w:r w:rsidRPr="00D804F3">
        <w:rPr>
          <w:rFonts w:ascii="Arial" w:hAnsi="Arial" w:cs="Arial"/>
        </w:rPr>
        <w:t xml:space="preserve">, nomeada pelo Decreto n° </w:t>
      </w:r>
      <w:r w:rsidRPr="00D804F3">
        <w:rPr>
          <w:rFonts w:ascii="Arial" w:hAnsi="Arial" w:cs="Arial"/>
          <w:bCs/>
        </w:rPr>
        <w:t>7.168/2025</w:t>
      </w:r>
      <w:r w:rsidR="00DC70DF" w:rsidRPr="00D804F3">
        <w:rPr>
          <w:rFonts w:ascii="Arial" w:hAnsi="Arial" w:cs="Arial"/>
        </w:rPr>
        <w:t>.</w:t>
      </w:r>
    </w:p>
    <w:p w14:paraId="1B09D558" w14:textId="2BEB8E56" w:rsidR="00A15B77" w:rsidRPr="00D804F3" w:rsidRDefault="00A15B77" w:rsidP="00DC70DF">
      <w:pPr>
        <w:pStyle w:val="PargrafodaLista"/>
        <w:widowControl/>
        <w:ind w:left="0"/>
        <w:rPr>
          <w:rFonts w:ascii="Arial" w:hAnsi="Arial" w:cs="Arial"/>
        </w:rPr>
      </w:pPr>
    </w:p>
    <w:p w14:paraId="386199A9" w14:textId="77777777" w:rsidR="00F3754D" w:rsidRPr="00D804F3" w:rsidRDefault="00F3754D" w:rsidP="00A15B77">
      <w:pPr>
        <w:pStyle w:val="PargrafodaLista"/>
        <w:widowControl/>
        <w:numPr>
          <w:ilvl w:val="0"/>
          <w:numId w:val="11"/>
        </w:numPr>
        <w:ind w:left="0" w:firstLine="0"/>
        <w:rPr>
          <w:rFonts w:ascii="Arial" w:hAnsi="Arial" w:cs="Arial"/>
          <w:b/>
          <w:bCs/>
        </w:rPr>
      </w:pPr>
      <w:r w:rsidRPr="00D804F3">
        <w:rPr>
          <w:rFonts w:ascii="Arial" w:hAnsi="Arial" w:cs="Arial"/>
          <w:b/>
          <w:bCs/>
        </w:rPr>
        <w:t>– DOS CRITÉRIOS DE PAGAMENTO E CORREÇÃO MONETÁRIA</w:t>
      </w:r>
    </w:p>
    <w:p w14:paraId="1350AFE1" w14:textId="77777777" w:rsidR="00F3754D" w:rsidRPr="00D804F3" w:rsidRDefault="00F3754D" w:rsidP="00A15B77">
      <w:pPr>
        <w:pStyle w:val="PargrafodaLista"/>
        <w:widowControl/>
        <w:numPr>
          <w:ilvl w:val="1"/>
          <w:numId w:val="11"/>
        </w:numPr>
        <w:ind w:left="0" w:firstLine="0"/>
        <w:rPr>
          <w:rFonts w:ascii="Arial" w:hAnsi="Arial" w:cs="Arial"/>
          <w:b/>
          <w:bCs/>
        </w:rPr>
      </w:pPr>
      <w:r w:rsidRPr="00D804F3">
        <w:rPr>
          <w:rFonts w:ascii="Arial" w:hAnsi="Arial" w:cs="Arial"/>
          <w:b/>
          <w:bCs/>
        </w:rPr>
        <w:t>- Liquidação</w:t>
      </w:r>
    </w:p>
    <w:p w14:paraId="19780928" w14:textId="3BE4C84E" w:rsidR="00F3754D" w:rsidRPr="00D804F3" w:rsidRDefault="00F3754D" w:rsidP="00A15B77">
      <w:pPr>
        <w:pStyle w:val="PargrafodaLista"/>
        <w:widowControl/>
        <w:numPr>
          <w:ilvl w:val="2"/>
          <w:numId w:val="11"/>
        </w:numPr>
        <w:ind w:left="0" w:firstLine="0"/>
        <w:rPr>
          <w:rFonts w:ascii="Arial" w:hAnsi="Arial" w:cs="Arial"/>
        </w:rPr>
      </w:pPr>
      <w:r w:rsidRPr="00D804F3">
        <w:rPr>
          <w:rFonts w:ascii="Arial" w:hAnsi="Arial" w:cs="Arial"/>
        </w:rPr>
        <w:t xml:space="preserve">- </w:t>
      </w:r>
      <w:r w:rsidR="00E761FC" w:rsidRPr="00D804F3">
        <w:rPr>
          <w:rFonts w:ascii="Arial" w:hAnsi="Arial" w:cs="Arial"/>
        </w:rPr>
        <w:t>A verificação de conformidade do</w:t>
      </w:r>
      <w:r w:rsidR="0000189F" w:rsidRPr="00D804F3">
        <w:rPr>
          <w:rFonts w:ascii="Arial" w:hAnsi="Arial" w:cs="Arial"/>
        </w:rPr>
        <w:t>s</w:t>
      </w:r>
      <w:r w:rsidR="00E761FC" w:rsidRPr="00D804F3">
        <w:rPr>
          <w:rFonts w:ascii="Arial" w:hAnsi="Arial" w:cs="Arial"/>
        </w:rPr>
        <w:t xml:space="preserve"> ite</w:t>
      </w:r>
      <w:r w:rsidR="0000189F" w:rsidRPr="00D804F3">
        <w:rPr>
          <w:rFonts w:ascii="Arial" w:hAnsi="Arial" w:cs="Arial"/>
        </w:rPr>
        <w:t>ns</w:t>
      </w:r>
      <w:r w:rsidR="00E761FC" w:rsidRPr="00D804F3">
        <w:rPr>
          <w:rFonts w:ascii="Arial" w:hAnsi="Arial" w:cs="Arial"/>
        </w:rPr>
        <w:t xml:space="preserve"> ocorrerá a partir do recebimento provisório. Admitida à conformidade quantitativa e qualitativa, o ite</w:t>
      </w:r>
      <w:r w:rsidR="009B64CD" w:rsidRPr="00D804F3">
        <w:rPr>
          <w:rFonts w:ascii="Arial" w:hAnsi="Arial" w:cs="Arial"/>
        </w:rPr>
        <w:t>m</w:t>
      </w:r>
      <w:r w:rsidR="00E761FC" w:rsidRPr="00D804F3">
        <w:rPr>
          <w:rFonts w:ascii="Arial" w:hAnsi="Arial" w:cs="Arial"/>
        </w:rPr>
        <w:t xml:space="preserve"> ser</w:t>
      </w:r>
      <w:r w:rsidR="009B64CD" w:rsidRPr="00D804F3">
        <w:rPr>
          <w:rFonts w:ascii="Arial" w:hAnsi="Arial" w:cs="Arial"/>
        </w:rPr>
        <w:t>á</w:t>
      </w:r>
      <w:r w:rsidR="00E761FC" w:rsidRPr="00D804F3">
        <w:rPr>
          <w:rFonts w:ascii="Arial" w:hAnsi="Arial" w:cs="Arial"/>
        </w:rPr>
        <w:t xml:space="preserve"> recebido definitivamente, mediante “atesto” na Nota Fiscal, com a consequente aceitação do(s) objeto(s);</w:t>
      </w:r>
    </w:p>
    <w:p w14:paraId="4E86E287" w14:textId="77777777" w:rsidR="00143519" w:rsidRPr="00D804F3" w:rsidRDefault="00F3754D" w:rsidP="00A15B77">
      <w:pPr>
        <w:pStyle w:val="PargrafodaLista"/>
        <w:widowControl/>
        <w:numPr>
          <w:ilvl w:val="2"/>
          <w:numId w:val="11"/>
        </w:numPr>
        <w:ind w:left="0" w:firstLine="0"/>
        <w:rPr>
          <w:rFonts w:ascii="Arial" w:hAnsi="Arial" w:cs="Arial"/>
        </w:rPr>
      </w:pPr>
      <w:r w:rsidRPr="00D804F3">
        <w:rPr>
          <w:rFonts w:ascii="Arial" w:hAnsi="Arial" w:cs="Arial"/>
        </w:rPr>
        <w:t xml:space="preserve">- </w:t>
      </w:r>
      <w:r w:rsidR="00143519" w:rsidRPr="00D804F3">
        <w:rPr>
          <w:rFonts w:ascii="Arial" w:hAnsi="Arial" w:cs="Arial"/>
        </w:rPr>
        <w:t>Deverá conter na nota fiscal ou instrumento de cobrança equivalente apresentado os elementos necessários e essenciais do documento, tais como:</w:t>
      </w:r>
    </w:p>
    <w:p w14:paraId="0DEB2519" w14:textId="5C5BF305" w:rsidR="00F3754D" w:rsidRPr="00D804F3" w:rsidRDefault="00F3754D" w:rsidP="00A15B77">
      <w:pPr>
        <w:pStyle w:val="PargrafodaLista"/>
        <w:widowControl/>
        <w:ind w:left="0"/>
        <w:rPr>
          <w:rFonts w:ascii="Arial" w:hAnsi="Arial" w:cs="Arial"/>
        </w:rPr>
      </w:pPr>
      <w:r w:rsidRPr="00D804F3">
        <w:rPr>
          <w:rFonts w:ascii="Arial" w:hAnsi="Arial" w:cs="Arial"/>
        </w:rPr>
        <w:t>a)  o prazo de validade;</w:t>
      </w:r>
    </w:p>
    <w:p w14:paraId="10FAE848" w14:textId="77777777" w:rsidR="00F3754D" w:rsidRPr="00D804F3" w:rsidRDefault="00F3754D" w:rsidP="00F3754D">
      <w:pPr>
        <w:jc w:val="both"/>
        <w:rPr>
          <w:rFonts w:ascii="Arial" w:hAnsi="Arial" w:cs="Arial"/>
        </w:rPr>
      </w:pPr>
      <w:r w:rsidRPr="00D804F3">
        <w:rPr>
          <w:rFonts w:ascii="Arial" w:hAnsi="Arial" w:cs="Arial"/>
        </w:rPr>
        <w:t>b)  a data da emissão;</w:t>
      </w:r>
    </w:p>
    <w:p w14:paraId="04ADCE7A" w14:textId="77777777" w:rsidR="00F3754D" w:rsidRPr="00D804F3" w:rsidRDefault="00F3754D" w:rsidP="00F3754D">
      <w:pPr>
        <w:jc w:val="both"/>
        <w:rPr>
          <w:rFonts w:ascii="Arial" w:hAnsi="Arial" w:cs="Arial"/>
        </w:rPr>
      </w:pPr>
      <w:r w:rsidRPr="00D804F3">
        <w:rPr>
          <w:rFonts w:ascii="Arial" w:hAnsi="Arial" w:cs="Arial"/>
        </w:rPr>
        <w:t>c)  os dados do contrato e do órgão contratante;</w:t>
      </w:r>
    </w:p>
    <w:p w14:paraId="1AD6DA44" w14:textId="77777777" w:rsidR="00F3754D" w:rsidRPr="00D804F3" w:rsidRDefault="00F3754D" w:rsidP="00F3754D">
      <w:pPr>
        <w:jc w:val="both"/>
        <w:rPr>
          <w:rFonts w:ascii="Arial" w:hAnsi="Arial" w:cs="Arial"/>
        </w:rPr>
      </w:pPr>
      <w:r w:rsidRPr="00D804F3">
        <w:rPr>
          <w:rFonts w:ascii="Arial" w:hAnsi="Arial" w:cs="Arial"/>
        </w:rPr>
        <w:t>d)  o período respectivo de execução do contrato;</w:t>
      </w:r>
    </w:p>
    <w:p w14:paraId="3F80222B" w14:textId="77777777" w:rsidR="00F3754D" w:rsidRPr="00D804F3" w:rsidRDefault="00F3754D" w:rsidP="00F3754D">
      <w:pPr>
        <w:jc w:val="both"/>
        <w:rPr>
          <w:rFonts w:ascii="Arial" w:hAnsi="Arial" w:cs="Arial"/>
        </w:rPr>
      </w:pPr>
      <w:r w:rsidRPr="00D804F3">
        <w:rPr>
          <w:rFonts w:ascii="Arial" w:hAnsi="Arial" w:cs="Arial"/>
        </w:rPr>
        <w:t xml:space="preserve">e)  o valor a pagar; </w:t>
      </w:r>
    </w:p>
    <w:p w14:paraId="31AB9FB1" w14:textId="77777777" w:rsidR="00F3754D" w:rsidRPr="00D804F3" w:rsidRDefault="00F3754D" w:rsidP="00F3754D">
      <w:pPr>
        <w:jc w:val="both"/>
        <w:rPr>
          <w:rFonts w:ascii="Arial" w:hAnsi="Arial" w:cs="Arial"/>
        </w:rPr>
      </w:pPr>
      <w:r w:rsidRPr="00D804F3">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D804F3" w:rsidRDefault="00F3754D" w:rsidP="00F3754D">
      <w:pPr>
        <w:jc w:val="both"/>
        <w:rPr>
          <w:rFonts w:ascii="Arial" w:hAnsi="Arial" w:cs="Arial"/>
        </w:rPr>
      </w:pPr>
      <w:r w:rsidRPr="00D804F3">
        <w:rPr>
          <w:rFonts w:ascii="Arial" w:hAnsi="Arial" w:cs="Arial"/>
        </w:rPr>
        <w:lastRenderedPageBreak/>
        <w:t>g)   eventual destaque do valor de retenções tributárias cabíveis.</w:t>
      </w:r>
    </w:p>
    <w:p w14:paraId="0FF8E70F" w14:textId="19D5ECD1" w:rsidR="005F039C" w:rsidRPr="00D804F3" w:rsidRDefault="00F3754D" w:rsidP="00677CF5">
      <w:pPr>
        <w:pStyle w:val="PargrafodaLista"/>
        <w:widowControl/>
        <w:numPr>
          <w:ilvl w:val="2"/>
          <w:numId w:val="11"/>
        </w:numPr>
        <w:ind w:left="0" w:firstLine="0"/>
        <w:rPr>
          <w:rFonts w:ascii="Arial" w:hAnsi="Arial" w:cs="Arial"/>
        </w:rPr>
      </w:pPr>
      <w:r w:rsidRPr="00D804F3">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D804F3" w:rsidRDefault="00F3754D" w:rsidP="005F039C">
      <w:pPr>
        <w:pStyle w:val="PargrafodaLista"/>
        <w:widowControl/>
        <w:numPr>
          <w:ilvl w:val="2"/>
          <w:numId w:val="11"/>
        </w:numPr>
        <w:ind w:left="0" w:firstLine="0"/>
        <w:rPr>
          <w:rFonts w:ascii="Arial" w:hAnsi="Arial" w:cs="Arial"/>
        </w:rPr>
      </w:pPr>
      <w:r w:rsidRPr="00D804F3">
        <w:rPr>
          <w:rFonts w:ascii="Arial" w:hAnsi="Arial" w:cs="Arial"/>
        </w:rPr>
        <w:t xml:space="preserve">- As notas </w:t>
      </w:r>
      <w:r w:rsidR="0077742D" w:rsidRPr="00D804F3">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D804F3">
        <w:t>.</w:t>
      </w:r>
    </w:p>
    <w:p w14:paraId="3F6F3A7F" w14:textId="3166F933" w:rsidR="00C16C2C" w:rsidRPr="00D804F3" w:rsidRDefault="00C16C2C" w:rsidP="0077742D">
      <w:pPr>
        <w:pStyle w:val="PargrafodaLista"/>
        <w:widowControl/>
        <w:ind w:left="0"/>
        <w:rPr>
          <w:rFonts w:ascii="Arial" w:hAnsi="Arial" w:cs="Arial"/>
        </w:rPr>
      </w:pPr>
      <w:r w:rsidRPr="00D804F3">
        <w:rPr>
          <w:rFonts w:ascii="Arial" w:hAnsi="Arial" w:cs="Arial"/>
        </w:rPr>
        <w:t xml:space="preserve">6.1.5.1 - A </w:t>
      </w:r>
      <w:r w:rsidRPr="00D804F3">
        <w:rPr>
          <w:rFonts w:ascii="Arial" w:hAnsi="Arial" w:cs="Arial"/>
          <w:bCs/>
        </w:rPr>
        <w:t xml:space="preserve">Nota Fiscal deverá ser expedida pela </w:t>
      </w:r>
      <w:r w:rsidR="00EE52B4" w:rsidRPr="00D804F3">
        <w:rPr>
          <w:rFonts w:ascii="Arial" w:hAnsi="Arial" w:cs="Arial"/>
          <w:bCs/>
        </w:rPr>
        <w:t>detentora da ata</w:t>
      </w:r>
      <w:r w:rsidRPr="00D804F3">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D804F3" w:rsidRDefault="00F3754D" w:rsidP="00F3754D">
      <w:pPr>
        <w:pStyle w:val="PargrafodaLista"/>
        <w:widowControl/>
        <w:numPr>
          <w:ilvl w:val="3"/>
          <w:numId w:val="11"/>
        </w:numPr>
        <w:tabs>
          <w:tab w:val="left" w:pos="851"/>
        </w:tabs>
        <w:ind w:left="0" w:firstLine="0"/>
        <w:rPr>
          <w:rFonts w:ascii="Arial" w:hAnsi="Arial" w:cs="Arial"/>
        </w:rPr>
      </w:pPr>
      <w:r w:rsidRPr="00D804F3">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xml:space="preserve">- Após o ateste do </w:t>
      </w:r>
      <w:r w:rsidR="00626C30" w:rsidRPr="00D804F3">
        <w:rPr>
          <w:rFonts w:ascii="Arial" w:hAnsi="Arial" w:cs="Arial"/>
        </w:rPr>
        <w:t>responsável pelo recebimento</w:t>
      </w:r>
      <w:r w:rsidRPr="00D804F3">
        <w:rPr>
          <w:rFonts w:ascii="Arial" w:hAnsi="Arial" w:cs="Arial"/>
        </w:rPr>
        <w:t>, os documentos elencados deverão ser enviados para a Secretaria Municipal de Finanças para fins de liquidação.</w:t>
      </w:r>
    </w:p>
    <w:p w14:paraId="7AAE4546" w14:textId="77777777" w:rsidR="00F3754D" w:rsidRPr="00D804F3" w:rsidRDefault="00F3754D" w:rsidP="00F3754D">
      <w:pPr>
        <w:pStyle w:val="PargrafodaLista"/>
        <w:widowControl/>
        <w:numPr>
          <w:ilvl w:val="1"/>
          <w:numId w:val="11"/>
        </w:numPr>
        <w:ind w:left="0" w:firstLine="0"/>
        <w:rPr>
          <w:rFonts w:ascii="Arial" w:hAnsi="Arial" w:cs="Arial"/>
          <w:b/>
          <w:bCs/>
        </w:rPr>
      </w:pPr>
      <w:r w:rsidRPr="00D804F3">
        <w:rPr>
          <w:rFonts w:ascii="Arial" w:hAnsi="Arial" w:cs="Arial"/>
          <w:b/>
          <w:bCs/>
        </w:rPr>
        <w:t>- Prazo de pagamento</w:t>
      </w:r>
    </w:p>
    <w:p w14:paraId="0AA48EA3" w14:textId="0C97F4E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xml:space="preserve">- </w:t>
      </w:r>
      <w:bookmarkStart w:id="16" w:name="_Hlk159514364"/>
      <w:r w:rsidRPr="00D804F3">
        <w:rPr>
          <w:rFonts w:ascii="Arial" w:hAnsi="Arial" w:cs="Arial"/>
        </w:rPr>
        <w:t>O pagamento será efetuado no prazo de até 30 (trinta) mediante a apresentação da NF-e, com o “atesto” do responsável pelo recebimento dos itens</w:t>
      </w:r>
      <w:r w:rsidR="00D77298" w:rsidRPr="00D804F3">
        <w:rPr>
          <w:rFonts w:ascii="Arial" w:hAnsi="Arial" w:cs="Arial"/>
        </w:rPr>
        <w:t>.</w:t>
      </w:r>
    </w:p>
    <w:p w14:paraId="6600AE99" w14:textId="77777777" w:rsidR="00F3754D" w:rsidRPr="00D804F3" w:rsidRDefault="00F3754D" w:rsidP="00F3754D">
      <w:pPr>
        <w:pStyle w:val="PargrafodaLista"/>
        <w:widowControl/>
        <w:numPr>
          <w:ilvl w:val="2"/>
          <w:numId w:val="11"/>
        </w:numPr>
        <w:ind w:left="0" w:firstLine="0"/>
        <w:rPr>
          <w:rFonts w:ascii="Arial" w:hAnsi="Arial" w:cs="Arial"/>
        </w:rPr>
      </w:pPr>
      <w:r w:rsidRPr="00D804F3">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D804F3" w:rsidRDefault="00F3754D" w:rsidP="00F3754D">
      <w:pPr>
        <w:jc w:val="both"/>
        <w:rPr>
          <w:rFonts w:ascii="Arial" w:hAnsi="Arial" w:cs="Arial"/>
        </w:rPr>
      </w:pPr>
      <w:r w:rsidRPr="00D804F3">
        <w:rPr>
          <w:rFonts w:ascii="Arial" w:hAnsi="Arial" w:cs="Arial"/>
        </w:rPr>
        <w:t> </w:t>
      </w:r>
    </w:p>
    <w:p w14:paraId="309EFEA8" w14:textId="77777777" w:rsidR="00F3754D" w:rsidRPr="00D804F3" w:rsidRDefault="00F3754D" w:rsidP="00F3754D">
      <w:pPr>
        <w:jc w:val="center"/>
        <w:rPr>
          <w:rFonts w:ascii="Arial" w:hAnsi="Arial" w:cs="Arial"/>
          <w:b/>
          <w:bCs/>
        </w:rPr>
      </w:pPr>
      <w:r w:rsidRPr="00D804F3">
        <w:rPr>
          <w:rFonts w:ascii="Arial" w:hAnsi="Arial" w:cs="Arial"/>
          <w:b/>
          <w:bCs/>
        </w:rPr>
        <w:t>valor corrigido = valor original x taxa de correção x período</w:t>
      </w:r>
    </w:p>
    <w:bookmarkEnd w:id="16"/>
    <w:p w14:paraId="5E9C3F28" w14:textId="77777777" w:rsidR="00F3754D" w:rsidRPr="00D804F3" w:rsidRDefault="00F3754D" w:rsidP="00F3754D">
      <w:pPr>
        <w:jc w:val="both"/>
        <w:rPr>
          <w:rFonts w:ascii="Arial" w:hAnsi="Arial" w:cs="Arial"/>
        </w:rPr>
      </w:pPr>
      <w:r w:rsidRPr="00D804F3">
        <w:rPr>
          <w:rFonts w:ascii="Arial" w:hAnsi="Arial" w:cs="Arial"/>
        </w:rPr>
        <w:t> </w:t>
      </w:r>
    </w:p>
    <w:p w14:paraId="2B2FD05A" w14:textId="77777777" w:rsidR="00F3754D" w:rsidRPr="00D804F3" w:rsidRDefault="00F3754D" w:rsidP="00516990">
      <w:pPr>
        <w:pStyle w:val="PargrafodaLista"/>
        <w:widowControl/>
        <w:numPr>
          <w:ilvl w:val="1"/>
          <w:numId w:val="11"/>
        </w:numPr>
        <w:ind w:left="0" w:firstLine="0"/>
        <w:rPr>
          <w:rFonts w:ascii="Arial" w:hAnsi="Arial" w:cs="Arial"/>
          <w:b/>
          <w:bCs/>
        </w:rPr>
      </w:pPr>
      <w:r w:rsidRPr="00D804F3">
        <w:rPr>
          <w:rFonts w:ascii="Arial" w:hAnsi="Arial" w:cs="Arial"/>
          <w:b/>
          <w:bCs/>
        </w:rPr>
        <w:t>- Forma de pagamento</w:t>
      </w:r>
    </w:p>
    <w:p w14:paraId="3015F62E" w14:textId="1550AF72" w:rsidR="00516990" w:rsidRPr="00D804F3" w:rsidRDefault="00F3754D" w:rsidP="00516990">
      <w:pPr>
        <w:pStyle w:val="PargrafodaLista"/>
        <w:widowControl/>
        <w:numPr>
          <w:ilvl w:val="2"/>
          <w:numId w:val="11"/>
        </w:numPr>
        <w:ind w:left="0" w:firstLine="0"/>
      </w:pPr>
      <w:r w:rsidRPr="00D804F3">
        <w:rPr>
          <w:rFonts w:ascii="Arial" w:hAnsi="Arial" w:cs="Arial"/>
        </w:rPr>
        <w:t xml:space="preserve">- </w:t>
      </w:r>
      <w:r w:rsidR="00516990" w:rsidRPr="00D804F3">
        <w:t xml:space="preserve">O pagamento será via boleto ou depósito bancário em conta corrente </w:t>
      </w:r>
      <w:r w:rsidR="00516990" w:rsidRPr="00D804F3">
        <w:rPr>
          <w:rFonts w:ascii="Arial" w:hAnsi="Arial" w:cs="Arial"/>
        </w:rPr>
        <w:t>de titularidade da empresa</w:t>
      </w:r>
      <w:r w:rsidR="00516990" w:rsidRPr="00D804F3">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D804F3">
        <w:rPr>
          <w:rFonts w:ascii="Arial" w:hAnsi="Arial" w:cs="Arial"/>
        </w:rPr>
        <w:t xml:space="preserve">Caso seja indicado outra agência bancária as despesas de transferência correrão por contada </w:t>
      </w:r>
      <w:r w:rsidR="00CC08EA" w:rsidRPr="00D804F3">
        <w:rPr>
          <w:rFonts w:ascii="Arial" w:hAnsi="Arial" w:cs="Arial"/>
        </w:rPr>
        <w:t>detentora da ata</w:t>
      </w:r>
      <w:r w:rsidR="00516990" w:rsidRPr="00D804F3">
        <w:rPr>
          <w:rFonts w:ascii="Arial" w:hAnsi="Arial" w:cs="Arial"/>
        </w:rPr>
        <w:t>.</w:t>
      </w:r>
    </w:p>
    <w:p w14:paraId="3F889EDA" w14:textId="55920A57" w:rsidR="00F3754D" w:rsidRPr="00D804F3" w:rsidRDefault="00F3754D" w:rsidP="00516990">
      <w:pPr>
        <w:pStyle w:val="PargrafodaLista"/>
        <w:widowControl/>
        <w:numPr>
          <w:ilvl w:val="2"/>
          <w:numId w:val="11"/>
        </w:numPr>
        <w:ind w:left="0" w:firstLine="0"/>
        <w:rPr>
          <w:rFonts w:ascii="Arial" w:hAnsi="Arial" w:cs="Arial"/>
        </w:rPr>
      </w:pPr>
      <w:r w:rsidRPr="00D804F3">
        <w:rPr>
          <w:rFonts w:ascii="Arial" w:hAnsi="Arial" w:cs="Arial"/>
        </w:rPr>
        <w:t>- Quando do pagamento, será efetuada a retenção tributária prevista na legislação aplicável.</w:t>
      </w:r>
    </w:p>
    <w:p w14:paraId="7742D53A" w14:textId="77777777" w:rsidR="00F3754D" w:rsidRPr="00D804F3" w:rsidRDefault="00F3754D" w:rsidP="00F3754D">
      <w:pPr>
        <w:pStyle w:val="PargrafodaLista"/>
        <w:widowControl/>
        <w:numPr>
          <w:ilvl w:val="3"/>
          <w:numId w:val="11"/>
        </w:numPr>
        <w:tabs>
          <w:tab w:val="left" w:pos="851"/>
        </w:tabs>
        <w:ind w:left="0" w:firstLine="0"/>
        <w:rPr>
          <w:rFonts w:ascii="Arial" w:hAnsi="Arial" w:cs="Arial"/>
        </w:rPr>
      </w:pPr>
      <w:r w:rsidRPr="00D804F3">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D804F3" w:rsidRDefault="00F3754D" w:rsidP="00AE4D11">
      <w:pPr>
        <w:pStyle w:val="PargrafodaLista"/>
        <w:widowControl/>
        <w:numPr>
          <w:ilvl w:val="2"/>
          <w:numId w:val="11"/>
        </w:numPr>
        <w:ind w:left="0" w:firstLine="0"/>
        <w:rPr>
          <w:rFonts w:ascii="Arial" w:hAnsi="Arial" w:cs="Arial"/>
        </w:rPr>
      </w:pPr>
      <w:r w:rsidRPr="00D804F3">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D804F3" w:rsidRDefault="009219EC" w:rsidP="00AE4D11">
      <w:pPr>
        <w:pStyle w:val="PargrafodaLista"/>
        <w:ind w:left="0"/>
        <w:rPr>
          <w:rFonts w:ascii="Arial" w:hAnsi="Arial" w:cs="Arial"/>
        </w:rPr>
      </w:pPr>
    </w:p>
    <w:p w14:paraId="5DEA942C" w14:textId="28F01D4A" w:rsidR="009219EC" w:rsidRPr="00D804F3" w:rsidRDefault="00FE678D" w:rsidP="001050F2">
      <w:pPr>
        <w:pStyle w:val="PargrafodaLista"/>
        <w:numPr>
          <w:ilvl w:val="0"/>
          <w:numId w:val="11"/>
        </w:numPr>
        <w:ind w:left="0" w:firstLine="0"/>
        <w:rPr>
          <w:rFonts w:ascii="Arial" w:hAnsi="Arial" w:cs="Arial"/>
          <w:b/>
          <w:bCs/>
        </w:rPr>
      </w:pPr>
      <w:r w:rsidRPr="00D804F3">
        <w:rPr>
          <w:rFonts w:ascii="Arial" w:hAnsi="Arial" w:cs="Arial"/>
          <w:b/>
          <w:bCs/>
        </w:rPr>
        <w:t>- DO REAJUSTAMENTO</w:t>
      </w:r>
    </w:p>
    <w:p w14:paraId="0181F351" w14:textId="042EBCB5" w:rsidR="001050F2" w:rsidRPr="00D804F3" w:rsidRDefault="0038179F" w:rsidP="00E975DB">
      <w:pPr>
        <w:pStyle w:val="PargrafodaLista"/>
        <w:widowControl/>
        <w:numPr>
          <w:ilvl w:val="1"/>
          <w:numId w:val="11"/>
        </w:numPr>
        <w:ind w:left="0" w:firstLine="0"/>
      </w:pPr>
      <w:r w:rsidRPr="00D804F3">
        <w:rPr>
          <w:rFonts w:ascii="Arial" w:hAnsi="Arial" w:cs="Arial"/>
        </w:rPr>
        <w:t xml:space="preserve">- </w:t>
      </w:r>
      <w:r w:rsidR="001050F2" w:rsidRPr="00D804F3">
        <w:t>A Administração poderá revisar os preços registrados, mediante comprovações e justificativas, obedecido o disposto nos artigos 184, 184-A e 184-B do Decreto Municipal nº 6.602/2023.</w:t>
      </w:r>
    </w:p>
    <w:p w14:paraId="3ACE51DE" w14:textId="2F9C065E" w:rsidR="00E975DB" w:rsidRPr="00D804F3" w:rsidRDefault="001050F2" w:rsidP="00E975DB">
      <w:pPr>
        <w:pStyle w:val="PargrafodaLista"/>
        <w:widowControl/>
        <w:numPr>
          <w:ilvl w:val="1"/>
          <w:numId w:val="11"/>
        </w:numPr>
        <w:ind w:left="0" w:firstLine="0"/>
      </w:pPr>
      <w:r w:rsidRPr="00D804F3">
        <w:t xml:space="preserve">- </w:t>
      </w:r>
      <w:r w:rsidR="00E975DB" w:rsidRPr="00D804F3">
        <w:t>A revisão e a atualização dos preços registrados n</w:t>
      </w:r>
      <w:r w:rsidR="0088313F" w:rsidRPr="00D804F3">
        <w:t>es</w:t>
      </w:r>
      <w:r w:rsidR="00E975DB" w:rsidRPr="00D804F3">
        <w:t xml:space="preserve">ta dependem de pedido do fornecedor do item registrado e de autorização da autoridade competente, devendo o órgão gerenciador </w:t>
      </w:r>
      <w:r w:rsidR="00E975DB" w:rsidRPr="00D804F3">
        <w:lastRenderedPageBreak/>
        <w:t>promover as respectivas modificações, compondo novo quadro de preços registrados e disponibilizando-os no site oficial.</w:t>
      </w:r>
    </w:p>
    <w:p w14:paraId="18278A11" w14:textId="77777777" w:rsidR="00E975DB" w:rsidRPr="00D804F3" w:rsidRDefault="00E975DB" w:rsidP="00E975DB">
      <w:pPr>
        <w:pStyle w:val="PargrafodaLista"/>
        <w:widowControl/>
        <w:numPr>
          <w:ilvl w:val="1"/>
          <w:numId w:val="11"/>
        </w:numPr>
        <w:ind w:left="0" w:firstLine="0"/>
      </w:pPr>
      <w:bookmarkStart w:id="17" w:name="_Hlk189839438"/>
      <w:r w:rsidRPr="00D804F3">
        <w:t>Em caso de prorrogação da ata de registro de preços, poderá ser realizado reajuste dos itens sendo utilizado como base o INPC acumulado dos últimos 12 (doze) meses.</w:t>
      </w:r>
      <w:bookmarkEnd w:id="17"/>
    </w:p>
    <w:p w14:paraId="2FF868D9" w14:textId="3FE86E8A" w:rsidR="009219EC" w:rsidRPr="00D804F3" w:rsidRDefault="009219EC" w:rsidP="00F1174E">
      <w:pPr>
        <w:pStyle w:val="PargrafodaLista"/>
        <w:widowControl/>
        <w:ind w:left="0"/>
        <w:rPr>
          <w:rFonts w:ascii="Arial" w:hAnsi="Arial" w:cs="Arial"/>
        </w:rPr>
      </w:pPr>
    </w:p>
    <w:p w14:paraId="1516A4D0" w14:textId="77777777" w:rsidR="000366C9" w:rsidRPr="00D804F3" w:rsidRDefault="0038179F" w:rsidP="00F1174E">
      <w:pPr>
        <w:pStyle w:val="PargrafodaLista"/>
        <w:widowControl/>
        <w:numPr>
          <w:ilvl w:val="0"/>
          <w:numId w:val="11"/>
        </w:numPr>
        <w:ind w:left="0" w:firstLine="0"/>
        <w:rPr>
          <w:rFonts w:ascii="Arial" w:hAnsi="Arial" w:cs="Arial"/>
          <w:b/>
          <w:bCs/>
        </w:rPr>
      </w:pPr>
      <w:r w:rsidRPr="00D804F3">
        <w:rPr>
          <w:rFonts w:ascii="Arial" w:hAnsi="Arial" w:cs="Arial"/>
          <w:b/>
          <w:bCs/>
        </w:rPr>
        <w:t xml:space="preserve">– </w:t>
      </w:r>
      <w:r w:rsidR="000366C9" w:rsidRPr="00D804F3">
        <w:rPr>
          <w:rFonts w:ascii="Arial" w:hAnsi="Arial" w:cs="Arial"/>
          <w:b/>
          <w:bCs/>
        </w:rPr>
        <w:t>OBRIGAÇÕES DAS PARTES</w:t>
      </w:r>
    </w:p>
    <w:p w14:paraId="20BD7883" w14:textId="67B9098D" w:rsidR="000366C9" w:rsidRPr="00D804F3" w:rsidRDefault="000366C9" w:rsidP="00200D61">
      <w:pPr>
        <w:pStyle w:val="PargrafodaLista"/>
        <w:widowControl/>
        <w:numPr>
          <w:ilvl w:val="1"/>
          <w:numId w:val="11"/>
        </w:numPr>
        <w:ind w:left="0" w:firstLine="0"/>
        <w:rPr>
          <w:rFonts w:ascii="Arial" w:hAnsi="Arial" w:cs="Arial"/>
        </w:rPr>
      </w:pPr>
      <w:r w:rsidRPr="00D804F3">
        <w:rPr>
          <w:rFonts w:ascii="Arial" w:hAnsi="Arial" w:cs="Arial"/>
        </w:rPr>
        <w:t xml:space="preserve">– </w:t>
      </w:r>
      <w:r w:rsidR="0005661D" w:rsidRPr="00D804F3">
        <w:rPr>
          <w:rFonts w:ascii="Arial" w:hAnsi="Arial" w:cs="Arial"/>
        </w:rPr>
        <w:t xml:space="preserve">Esta </w:t>
      </w:r>
      <w:r w:rsidRPr="00D804F3">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D804F3" w:rsidRDefault="000366C9" w:rsidP="00200D61">
      <w:pPr>
        <w:pStyle w:val="PargrafodaLista"/>
        <w:widowControl/>
        <w:numPr>
          <w:ilvl w:val="1"/>
          <w:numId w:val="11"/>
        </w:numPr>
        <w:ind w:left="0" w:firstLine="0"/>
        <w:rPr>
          <w:rFonts w:ascii="Arial" w:hAnsi="Arial" w:cs="Arial"/>
        </w:rPr>
      </w:pPr>
      <w:r w:rsidRPr="00D804F3">
        <w:rPr>
          <w:rFonts w:ascii="Arial" w:hAnsi="Arial" w:cs="Arial"/>
        </w:rPr>
        <w:t xml:space="preserve">- São obrigações do </w:t>
      </w:r>
      <w:r w:rsidRPr="00D804F3">
        <w:rPr>
          <w:rFonts w:ascii="Arial" w:hAnsi="Arial" w:cs="Arial"/>
          <w:b/>
          <w:bCs/>
        </w:rPr>
        <w:t>CONTRATANTE</w:t>
      </w:r>
      <w:r w:rsidRPr="00D804F3">
        <w:rPr>
          <w:rFonts w:ascii="Arial" w:hAnsi="Arial" w:cs="Arial"/>
        </w:rPr>
        <w:t>:</w:t>
      </w:r>
    </w:p>
    <w:p w14:paraId="1012A4AE" w14:textId="572F0E18" w:rsidR="00200D61" w:rsidRPr="00D804F3" w:rsidRDefault="00200D61" w:rsidP="00200D61">
      <w:pPr>
        <w:pStyle w:val="PargrafodaLista"/>
        <w:widowControl/>
        <w:numPr>
          <w:ilvl w:val="2"/>
          <w:numId w:val="11"/>
        </w:numPr>
        <w:ind w:left="0" w:firstLine="0"/>
      </w:pPr>
      <w:r w:rsidRPr="00D804F3">
        <w:rPr>
          <w:rFonts w:ascii="Arial" w:hAnsi="Arial" w:cs="Arial"/>
        </w:rPr>
        <w:t xml:space="preserve">Acompanhar e fiscalizar o fornecimento dos itens bem como o cumprimento das obrigações da </w:t>
      </w:r>
      <w:r w:rsidR="00A36182" w:rsidRPr="00D804F3">
        <w:rPr>
          <w:rFonts w:ascii="Arial" w:hAnsi="Arial" w:cs="Arial"/>
        </w:rPr>
        <w:t>detentora da ata</w:t>
      </w:r>
      <w:r w:rsidRPr="00D804F3">
        <w:rPr>
          <w:rFonts w:ascii="Arial" w:hAnsi="Arial" w:cs="Arial"/>
        </w:rPr>
        <w:t>.</w:t>
      </w:r>
    </w:p>
    <w:p w14:paraId="36446C39" w14:textId="244BB923" w:rsidR="00200D61" w:rsidRPr="00D804F3" w:rsidRDefault="00200D61" w:rsidP="00200D61">
      <w:pPr>
        <w:pStyle w:val="PargrafodaLista"/>
        <w:widowControl/>
        <w:numPr>
          <w:ilvl w:val="2"/>
          <w:numId w:val="11"/>
        </w:numPr>
        <w:ind w:left="0" w:firstLine="0"/>
      </w:pPr>
      <w:r w:rsidRPr="00D804F3">
        <w:rPr>
          <w:rFonts w:cs="Arial"/>
        </w:rPr>
        <w:t>Verificar, no prazo fixado, a conformidade dos itens recebidos provisoriamente com as especificações constantes no termo de referência, n</w:t>
      </w:r>
      <w:r w:rsidR="00D16BB5" w:rsidRPr="00D804F3">
        <w:rPr>
          <w:rFonts w:cs="Arial"/>
        </w:rPr>
        <w:t xml:space="preserve">o </w:t>
      </w:r>
      <w:r w:rsidRPr="00D804F3">
        <w:rPr>
          <w:rFonts w:cs="Arial"/>
        </w:rPr>
        <w:t>edital, na proposta e n</w:t>
      </w:r>
      <w:r w:rsidR="00D16BB5" w:rsidRPr="00D804F3">
        <w:rPr>
          <w:rFonts w:cs="Arial"/>
        </w:rPr>
        <w:t>est</w:t>
      </w:r>
      <w:r w:rsidRPr="00D804F3">
        <w:rPr>
          <w:rFonts w:cs="Arial"/>
        </w:rPr>
        <w:t xml:space="preserve">a ata de registro de preços, para fins de aceitação e recebimento definitivo. </w:t>
      </w:r>
    </w:p>
    <w:p w14:paraId="79F88558" w14:textId="15F50328" w:rsidR="00200D61" w:rsidRPr="00D804F3" w:rsidRDefault="00200D61" w:rsidP="00200D61">
      <w:pPr>
        <w:pStyle w:val="PargrafodaLista"/>
        <w:widowControl/>
        <w:numPr>
          <w:ilvl w:val="2"/>
          <w:numId w:val="11"/>
        </w:numPr>
        <w:ind w:left="0" w:firstLine="0"/>
      </w:pPr>
      <w:bookmarkStart w:id="18" w:name="_Hlk190166584"/>
      <w:r w:rsidRPr="00D804F3">
        <w:rPr>
          <w:rFonts w:ascii="Arial" w:hAnsi="Arial" w:cs="Arial"/>
          <w:bCs/>
        </w:rPr>
        <w:t xml:space="preserve">Notificar formal e tempestivamente a </w:t>
      </w:r>
      <w:r w:rsidR="00D16BB5" w:rsidRPr="00D804F3">
        <w:rPr>
          <w:rFonts w:ascii="Arial" w:hAnsi="Arial" w:cs="Arial"/>
        </w:rPr>
        <w:t>detentora da ata</w:t>
      </w:r>
      <w:r w:rsidR="00D16BB5" w:rsidRPr="00D804F3">
        <w:rPr>
          <w:rFonts w:ascii="Arial" w:hAnsi="Arial" w:cs="Arial"/>
          <w:bCs/>
        </w:rPr>
        <w:t xml:space="preserve"> </w:t>
      </w:r>
      <w:r w:rsidRPr="00D804F3">
        <w:rPr>
          <w:rFonts w:ascii="Arial" w:hAnsi="Arial" w:cs="Arial"/>
          <w:bCs/>
        </w:rPr>
        <w:t>sobre qualquer anormalidade, imperfeições e/ou irregularidades verificadas no fornecimento dos itens d</w:t>
      </w:r>
      <w:r w:rsidR="00AA081E" w:rsidRPr="00D804F3">
        <w:rPr>
          <w:rFonts w:ascii="Arial" w:hAnsi="Arial" w:cs="Arial"/>
          <w:bCs/>
        </w:rPr>
        <w:t>o</w:t>
      </w:r>
      <w:r w:rsidRPr="00D804F3">
        <w:rPr>
          <w:rFonts w:ascii="Arial" w:hAnsi="Arial" w:cs="Arial"/>
          <w:bCs/>
        </w:rPr>
        <w:t xml:space="preserve"> edital, </w:t>
      </w:r>
      <w:bookmarkStart w:id="19" w:name="_Hlk190166633"/>
      <w:bookmarkEnd w:id="18"/>
      <w:r w:rsidRPr="00D804F3">
        <w:rPr>
          <w:rFonts w:ascii="Arial" w:hAnsi="Arial" w:cs="Arial"/>
        </w:rPr>
        <w:t>solicitando a substituição dos que não estejam de acordo com as especificações do Termo de Referência</w:t>
      </w:r>
      <w:r w:rsidRPr="00D804F3">
        <w:rPr>
          <w:rFonts w:ascii="Arial" w:hAnsi="Arial" w:cs="Arial"/>
          <w:bCs/>
        </w:rPr>
        <w:t xml:space="preserve"> </w:t>
      </w:r>
      <w:bookmarkStart w:id="20" w:name="_Hlk195083174"/>
      <w:r w:rsidRPr="00D804F3">
        <w:rPr>
          <w:rFonts w:ascii="Arial" w:hAnsi="Arial" w:cs="Arial"/>
          <w:bCs/>
        </w:rPr>
        <w:t>e d</w:t>
      </w:r>
      <w:r w:rsidR="00AA081E" w:rsidRPr="00D804F3">
        <w:rPr>
          <w:rFonts w:ascii="Arial" w:hAnsi="Arial" w:cs="Arial"/>
          <w:bCs/>
        </w:rPr>
        <w:t>est</w:t>
      </w:r>
      <w:r w:rsidRPr="00D804F3">
        <w:rPr>
          <w:rFonts w:ascii="Arial" w:hAnsi="Arial" w:cs="Arial"/>
          <w:bCs/>
        </w:rPr>
        <w:t>a ata de registro de preços</w:t>
      </w:r>
      <w:bookmarkEnd w:id="20"/>
      <w:r w:rsidRPr="00D804F3">
        <w:rPr>
          <w:rFonts w:ascii="Arial" w:hAnsi="Arial" w:cs="Arial"/>
          <w:bCs/>
        </w:rPr>
        <w:t>.</w:t>
      </w:r>
    </w:p>
    <w:bookmarkEnd w:id="19"/>
    <w:p w14:paraId="4E207B7A" w14:textId="4EB6A590" w:rsidR="00200D61" w:rsidRPr="00D804F3" w:rsidRDefault="00200D61" w:rsidP="00200D61">
      <w:pPr>
        <w:pStyle w:val="PargrafodaLista"/>
        <w:widowControl/>
        <w:numPr>
          <w:ilvl w:val="2"/>
          <w:numId w:val="11"/>
        </w:numPr>
        <w:ind w:left="0" w:firstLine="0"/>
      </w:pPr>
      <w:r w:rsidRPr="00D804F3">
        <w:t>Estando os itens de acordo com o solicitado e respectiva Nota Fiscal devidamente atestada, efetuar o pagamento nas condições, preços e prazos pactuados n</w:t>
      </w:r>
      <w:r w:rsidR="00AA081E" w:rsidRPr="00D804F3">
        <w:t>o</w:t>
      </w:r>
      <w:r w:rsidRPr="00D804F3">
        <w:t xml:space="preserve"> edital</w:t>
      </w:r>
      <w:r w:rsidR="00AA081E" w:rsidRPr="00D804F3">
        <w:t xml:space="preserve"> e nesta ata de registro de preços</w:t>
      </w:r>
      <w:r w:rsidRPr="00D804F3">
        <w:t>.</w:t>
      </w:r>
    </w:p>
    <w:p w14:paraId="4F2DD08F" w14:textId="2EE57F3E" w:rsidR="00200D61" w:rsidRPr="00D804F3" w:rsidRDefault="00200D61" w:rsidP="00200D61">
      <w:pPr>
        <w:pStyle w:val="PargrafodaLista"/>
        <w:widowControl/>
        <w:numPr>
          <w:ilvl w:val="2"/>
          <w:numId w:val="11"/>
        </w:numPr>
        <w:ind w:left="0" w:firstLine="0"/>
      </w:pPr>
      <w:r w:rsidRPr="00D804F3">
        <w:rPr>
          <w:rFonts w:ascii="Arial" w:hAnsi="Arial" w:cs="Arial"/>
        </w:rPr>
        <w:t xml:space="preserve">Acompanhar os prazos de entrega, exigindo que a </w:t>
      </w:r>
      <w:r w:rsidR="00E515E9" w:rsidRPr="00D804F3">
        <w:rPr>
          <w:rFonts w:ascii="Arial" w:hAnsi="Arial" w:cs="Arial"/>
        </w:rPr>
        <w:t xml:space="preserve">detentora da ata </w:t>
      </w:r>
      <w:r w:rsidRPr="00D804F3">
        <w:rPr>
          <w:rFonts w:ascii="Arial" w:hAnsi="Arial" w:cs="Arial"/>
        </w:rPr>
        <w:t>tome as providências necessárias para regularização do fornecimento, sob pena de infrações e sanções administrativas de acordo com a Lei 14.133/21 e demais cominações legais.</w:t>
      </w:r>
    </w:p>
    <w:p w14:paraId="2BA6E49A" w14:textId="0326C986" w:rsidR="00200D61" w:rsidRPr="00D804F3" w:rsidRDefault="00200D61" w:rsidP="00200D61">
      <w:pPr>
        <w:pStyle w:val="PargrafodaLista"/>
        <w:widowControl/>
        <w:numPr>
          <w:ilvl w:val="2"/>
          <w:numId w:val="11"/>
        </w:numPr>
        <w:ind w:left="0" w:firstLine="0"/>
        <w:rPr>
          <w:rFonts w:ascii="Arial" w:hAnsi="Arial" w:cs="Arial"/>
        </w:rPr>
      </w:pPr>
      <w:r w:rsidRPr="00D804F3">
        <w:t xml:space="preserve">Proporcionar as condições e facilidades que lhe couber para que a entrega seja executada na forma estabelecida e para que a </w:t>
      </w:r>
      <w:r w:rsidR="00E515E9" w:rsidRPr="00D804F3">
        <w:rPr>
          <w:rFonts w:ascii="Arial" w:hAnsi="Arial" w:cs="Arial"/>
        </w:rPr>
        <w:t>detentora da ata</w:t>
      </w:r>
      <w:r w:rsidR="00E515E9" w:rsidRPr="00D804F3">
        <w:t xml:space="preserve"> </w:t>
      </w:r>
      <w:r w:rsidRPr="00D804F3">
        <w:t>possa cumprir as obrigações pactuadas.</w:t>
      </w:r>
    </w:p>
    <w:p w14:paraId="3C9CBBF1" w14:textId="7EB0F6DC" w:rsidR="00200D61" w:rsidRPr="00D804F3" w:rsidRDefault="00200D61" w:rsidP="00200D61">
      <w:pPr>
        <w:pStyle w:val="PargrafodaLista"/>
        <w:widowControl/>
        <w:numPr>
          <w:ilvl w:val="2"/>
          <w:numId w:val="11"/>
        </w:numPr>
        <w:ind w:left="0" w:firstLine="0"/>
        <w:rPr>
          <w:rFonts w:ascii="Arial" w:hAnsi="Arial" w:cs="Arial"/>
        </w:rPr>
      </w:pPr>
      <w:bookmarkStart w:id="21" w:name="_Hlk171066226"/>
      <w:r w:rsidRPr="00D804F3">
        <w:rPr>
          <w:rFonts w:ascii="Arial" w:hAnsi="Arial" w:cs="Arial"/>
        </w:rPr>
        <w:t xml:space="preserve">Comunicar, por escrito à </w:t>
      </w:r>
      <w:r w:rsidR="00A068AE" w:rsidRPr="00D804F3">
        <w:rPr>
          <w:rFonts w:ascii="Arial" w:hAnsi="Arial" w:cs="Arial"/>
        </w:rPr>
        <w:t xml:space="preserve">detentora da ata </w:t>
      </w:r>
      <w:r w:rsidRPr="00D804F3">
        <w:rPr>
          <w:rFonts w:ascii="Arial" w:hAnsi="Arial" w:cs="Arial"/>
        </w:rPr>
        <w:t>o não-recebimento dos itens, apontando as razões, quando for o caso, da(s) sua(s) não-adequação(ões) aos termos contratuais.</w:t>
      </w:r>
    </w:p>
    <w:bookmarkEnd w:id="21"/>
    <w:p w14:paraId="63E2D7C7" w14:textId="2F927D6F" w:rsidR="00200D61" w:rsidRPr="00D804F3" w:rsidRDefault="00200D61" w:rsidP="00200D61">
      <w:pPr>
        <w:pStyle w:val="PargrafodaLista"/>
        <w:widowControl/>
        <w:numPr>
          <w:ilvl w:val="2"/>
          <w:numId w:val="11"/>
        </w:numPr>
        <w:tabs>
          <w:tab w:val="left" w:pos="567"/>
          <w:tab w:val="left" w:pos="851"/>
        </w:tabs>
        <w:ind w:left="0" w:firstLine="0"/>
        <w:rPr>
          <w:rFonts w:ascii="Arial" w:hAnsi="Arial" w:cs="Arial"/>
          <w:bCs/>
        </w:rPr>
      </w:pPr>
      <w:r w:rsidRPr="00D804F3">
        <w:rPr>
          <w:rFonts w:ascii="Arial" w:hAnsi="Arial" w:cs="Arial"/>
          <w:bCs/>
        </w:rPr>
        <w:t xml:space="preserve">Fornecer, a qualquer tempo, mediante solicitação da </w:t>
      </w:r>
      <w:r w:rsidR="00924054" w:rsidRPr="00D804F3">
        <w:rPr>
          <w:rFonts w:ascii="Arial" w:hAnsi="Arial" w:cs="Arial"/>
        </w:rPr>
        <w:t>detentora da ata</w:t>
      </w:r>
      <w:r w:rsidRPr="00D804F3">
        <w:rPr>
          <w:rFonts w:ascii="Arial" w:hAnsi="Arial" w:cs="Arial"/>
          <w:bCs/>
        </w:rPr>
        <w:t xml:space="preserve">, informações e esclarecimentos adicionais, dirimir as dúvidas e orientar em todos os casos omissos </w:t>
      </w:r>
      <w:bookmarkStart w:id="22" w:name="_Hlk171068308"/>
      <w:r w:rsidRPr="00D804F3">
        <w:rPr>
          <w:rFonts w:ascii="Arial" w:hAnsi="Arial" w:cs="Arial"/>
          <w:bCs/>
        </w:rPr>
        <w:t>relativos ao objeto pactuado.</w:t>
      </w:r>
    </w:p>
    <w:bookmarkEnd w:id="22"/>
    <w:p w14:paraId="107CD539" w14:textId="77777777" w:rsidR="00200D61" w:rsidRPr="00D804F3" w:rsidRDefault="00200D61" w:rsidP="00200D61">
      <w:pPr>
        <w:pStyle w:val="PargrafodaLista"/>
        <w:widowControl/>
        <w:numPr>
          <w:ilvl w:val="2"/>
          <w:numId w:val="11"/>
        </w:numPr>
        <w:tabs>
          <w:tab w:val="left" w:pos="567"/>
          <w:tab w:val="left" w:pos="851"/>
        </w:tabs>
        <w:ind w:left="0" w:firstLine="0"/>
        <w:rPr>
          <w:rFonts w:ascii="Arial" w:hAnsi="Arial" w:cs="Arial"/>
          <w:bCs/>
        </w:rPr>
      </w:pPr>
      <w:r w:rsidRPr="00D804F3">
        <w:rPr>
          <w:rFonts w:ascii="Arial" w:hAnsi="Arial" w:cs="Arial"/>
          <w:bCs/>
        </w:rPr>
        <w:t xml:space="preserve">Aplicar sanções administrativas contratuais pertinentes, quando necessárias. </w:t>
      </w:r>
    </w:p>
    <w:p w14:paraId="200C9CB6" w14:textId="30CCE7EA" w:rsidR="00200D61" w:rsidRPr="00D804F3" w:rsidRDefault="00200D61" w:rsidP="007954AC">
      <w:pPr>
        <w:pStyle w:val="PargrafodaLista"/>
        <w:widowControl/>
        <w:numPr>
          <w:ilvl w:val="2"/>
          <w:numId w:val="11"/>
        </w:numPr>
        <w:tabs>
          <w:tab w:val="left" w:pos="567"/>
          <w:tab w:val="left" w:pos="851"/>
        </w:tabs>
        <w:ind w:left="0" w:firstLine="0"/>
        <w:rPr>
          <w:rFonts w:ascii="Arial" w:hAnsi="Arial" w:cs="Arial"/>
          <w:bCs/>
        </w:rPr>
      </w:pPr>
      <w:r w:rsidRPr="00D804F3">
        <w:rPr>
          <w:rFonts w:ascii="Arial" w:hAnsi="Arial" w:cs="Arial"/>
          <w:bCs/>
        </w:rPr>
        <w:t xml:space="preserve">Permitir que os funcionários da </w:t>
      </w:r>
      <w:r w:rsidR="00924054" w:rsidRPr="00D804F3">
        <w:rPr>
          <w:rFonts w:ascii="Arial" w:hAnsi="Arial" w:cs="Arial"/>
        </w:rPr>
        <w:t>detentora da ata</w:t>
      </w:r>
      <w:r w:rsidR="00924054" w:rsidRPr="00D804F3">
        <w:rPr>
          <w:rFonts w:ascii="Arial" w:hAnsi="Arial" w:cs="Arial"/>
          <w:bCs/>
        </w:rPr>
        <w:t xml:space="preserve"> </w:t>
      </w:r>
      <w:r w:rsidRPr="00D804F3">
        <w:rPr>
          <w:rFonts w:ascii="Arial" w:hAnsi="Arial" w:cs="Arial"/>
          <w:bCs/>
        </w:rPr>
        <w:t>tenham acesso aos locais de entrega dos itens solicitados.</w:t>
      </w:r>
    </w:p>
    <w:p w14:paraId="401E5963" w14:textId="298F9F64" w:rsidR="000366C9" w:rsidRPr="00D804F3" w:rsidRDefault="000366C9" w:rsidP="007954AC">
      <w:pPr>
        <w:pStyle w:val="PargrafodaLista"/>
        <w:widowControl/>
        <w:numPr>
          <w:ilvl w:val="1"/>
          <w:numId w:val="11"/>
        </w:numPr>
        <w:ind w:left="0" w:firstLine="0"/>
        <w:rPr>
          <w:rFonts w:ascii="Arial" w:hAnsi="Arial" w:cs="Arial"/>
        </w:rPr>
      </w:pPr>
      <w:r w:rsidRPr="00D804F3">
        <w:rPr>
          <w:rFonts w:ascii="Arial" w:hAnsi="Arial" w:cs="Arial"/>
        </w:rPr>
        <w:t xml:space="preserve">- São obrigações da </w:t>
      </w:r>
      <w:r w:rsidRPr="00D804F3">
        <w:rPr>
          <w:rFonts w:ascii="Arial" w:hAnsi="Arial" w:cs="Arial"/>
          <w:b/>
          <w:bCs/>
        </w:rPr>
        <w:t>DETENTORA DA ATA</w:t>
      </w:r>
      <w:r w:rsidRPr="00D804F3">
        <w:rPr>
          <w:rFonts w:ascii="Arial" w:hAnsi="Arial" w:cs="Arial"/>
        </w:rPr>
        <w:t>:</w:t>
      </w:r>
    </w:p>
    <w:p w14:paraId="4A3D47D5" w14:textId="78C8493D" w:rsidR="007954AC" w:rsidRPr="00D804F3" w:rsidRDefault="000366C9" w:rsidP="007954AC">
      <w:pPr>
        <w:pStyle w:val="PargrafodaLista"/>
        <w:widowControl/>
        <w:numPr>
          <w:ilvl w:val="2"/>
          <w:numId w:val="11"/>
        </w:numPr>
        <w:tabs>
          <w:tab w:val="left" w:pos="851"/>
        </w:tabs>
        <w:ind w:left="0" w:firstLine="0"/>
        <w:rPr>
          <w:rFonts w:ascii="Arial" w:hAnsi="Arial" w:cs="Arial"/>
        </w:rPr>
      </w:pPr>
      <w:r w:rsidRPr="00D804F3">
        <w:rPr>
          <w:rFonts w:ascii="Arial" w:hAnsi="Arial" w:cs="Arial"/>
        </w:rPr>
        <w:t xml:space="preserve">– </w:t>
      </w:r>
      <w:r w:rsidR="007954AC" w:rsidRPr="00D804F3">
        <w:rPr>
          <w:rFonts w:ascii="Arial" w:hAnsi="Arial" w:cs="Arial"/>
        </w:rPr>
        <w:t xml:space="preserve">Certificar-se preliminarmente de todas as condições exigidas </w:t>
      </w:r>
      <w:r w:rsidR="002B34A5" w:rsidRPr="00D804F3">
        <w:rPr>
          <w:rFonts w:ascii="Arial" w:hAnsi="Arial" w:cs="Arial"/>
        </w:rPr>
        <w:t>no</w:t>
      </w:r>
      <w:r w:rsidR="007954AC" w:rsidRPr="00D804F3">
        <w:rPr>
          <w:rFonts w:ascii="Arial" w:hAnsi="Arial" w:cs="Arial"/>
        </w:rPr>
        <w:t xml:space="preserve"> edital e seus anexos, não sendo levada em consideração qualquer argumentação posterior de desconhecimento.</w:t>
      </w:r>
    </w:p>
    <w:p w14:paraId="2BF998D6" w14:textId="68399B7E" w:rsidR="007954AC" w:rsidRPr="00D804F3" w:rsidRDefault="007954AC" w:rsidP="007954AC">
      <w:pPr>
        <w:pStyle w:val="PargrafodaLista"/>
        <w:widowControl/>
        <w:numPr>
          <w:ilvl w:val="2"/>
          <w:numId w:val="11"/>
        </w:numPr>
        <w:ind w:left="0" w:firstLine="0"/>
        <w:rPr>
          <w:rFonts w:ascii="Arial" w:hAnsi="Arial" w:cs="Arial"/>
        </w:rPr>
      </w:pPr>
      <w:r w:rsidRPr="00D804F3">
        <w:rPr>
          <w:rFonts w:ascii="Arial" w:hAnsi="Arial" w:cs="Arial"/>
        </w:rPr>
        <w:t>Entregar os itens/produtos, objeto desta licitação, conforme as especificações constantes no termo de Referência e n</w:t>
      </w:r>
      <w:r w:rsidR="002E5BD0" w:rsidRPr="00D804F3">
        <w:rPr>
          <w:rFonts w:ascii="Arial" w:hAnsi="Arial" w:cs="Arial"/>
        </w:rPr>
        <w:t>est</w:t>
      </w:r>
      <w:r w:rsidRPr="00D804F3">
        <w:rPr>
          <w:rFonts w:ascii="Arial" w:hAnsi="Arial" w:cs="Arial"/>
        </w:rPr>
        <w:t>a ata de registro de preços, acompanhado da respectiva Nota Fiscal, na qual constarão as indicações referentes a marca, modelo, fabricante, procedência e etc., cumprindo o prazo estabelecido n</w:t>
      </w:r>
      <w:r w:rsidR="002E5BD0" w:rsidRPr="00D804F3">
        <w:rPr>
          <w:rFonts w:ascii="Arial" w:hAnsi="Arial" w:cs="Arial"/>
        </w:rPr>
        <w:t>o</w:t>
      </w:r>
      <w:r w:rsidRPr="00D804F3">
        <w:rPr>
          <w:rFonts w:ascii="Arial" w:hAnsi="Arial" w:cs="Arial"/>
        </w:rPr>
        <w:t xml:space="preserve"> edital e responsabilizar-se pela quantidade e qualidade dos itens;</w:t>
      </w:r>
    </w:p>
    <w:p w14:paraId="21691725" w14:textId="77777777" w:rsidR="007954AC" w:rsidRPr="00D804F3" w:rsidRDefault="007954AC" w:rsidP="007954AC">
      <w:pPr>
        <w:pStyle w:val="PargrafodaLista"/>
        <w:widowControl/>
        <w:numPr>
          <w:ilvl w:val="2"/>
          <w:numId w:val="11"/>
        </w:numPr>
        <w:ind w:left="0" w:firstLine="0"/>
      </w:pPr>
      <w:r w:rsidRPr="00D804F3">
        <w:rPr>
          <w:rFonts w:ascii="Arial" w:hAnsi="Arial" w:cs="Arial"/>
        </w:rPr>
        <w:t>Notificar o CONTRATANTE, por escrito, todas as ocorrências que porventura possam prejudicar ou embaraçar o perfeito fornecimento dos itens.</w:t>
      </w:r>
    </w:p>
    <w:p w14:paraId="57A9B245" w14:textId="77777777" w:rsidR="007954AC" w:rsidRPr="00D804F3" w:rsidRDefault="007954AC" w:rsidP="007954AC">
      <w:pPr>
        <w:pStyle w:val="PargrafodaLista"/>
        <w:widowControl/>
        <w:numPr>
          <w:ilvl w:val="2"/>
          <w:numId w:val="11"/>
        </w:numPr>
        <w:ind w:left="0" w:firstLine="0"/>
      </w:pPr>
      <w:r w:rsidRPr="00D804F3">
        <w:rPr>
          <w:rFonts w:ascii="Arial" w:hAnsi="Arial" w:cs="Arial"/>
          <w:bCs/>
        </w:rPr>
        <w:t xml:space="preserve">Comunicar, imediatamente e por escrito, à </w:t>
      </w:r>
      <w:r w:rsidRPr="00D804F3">
        <w:rPr>
          <w:rFonts w:cs="Arial"/>
        </w:rPr>
        <w:t>Secretaria Municipal de Educação</w:t>
      </w:r>
      <w:r w:rsidRPr="00D804F3">
        <w:rPr>
          <w:rFonts w:ascii="Arial" w:hAnsi="Arial" w:cs="Arial"/>
          <w:bCs/>
        </w:rPr>
        <w:t xml:space="preserve"> qualquer anormalidade verificada, inclusive de ordem funcional, para que sejam adotadas as providências de regularização necessárias, bem como, qualquer fato que possa implicar no atraso da entrega dos </w:t>
      </w:r>
      <w:r w:rsidRPr="00D804F3">
        <w:rPr>
          <w:rFonts w:ascii="Arial" w:hAnsi="Arial" w:cs="Arial"/>
        </w:rPr>
        <w:t>itens</w:t>
      </w:r>
      <w:r w:rsidRPr="00D804F3">
        <w:rPr>
          <w:rFonts w:ascii="Arial" w:hAnsi="Arial" w:cs="Arial"/>
          <w:bCs/>
        </w:rPr>
        <w:t>, ou anormalidade que venha interferir no fornecimento quando solicitado.</w:t>
      </w:r>
    </w:p>
    <w:p w14:paraId="2428D404"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bCs/>
        </w:rPr>
        <w:t>Não transferir a terceiros nem subcontratar, por qualquer forma, nem mesmo parcialmente, as obrigações assumidas.</w:t>
      </w:r>
    </w:p>
    <w:p w14:paraId="4D5A53DA"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rPr>
        <w:lastRenderedPageBreak/>
        <w:t>Prestar todos os esclarecimentos que forem solicitados pelo contratante, durante o fornecimento dos itens.</w:t>
      </w:r>
    </w:p>
    <w:p w14:paraId="1D4FA717" w14:textId="77777777" w:rsidR="007954AC" w:rsidRPr="00D804F3" w:rsidRDefault="007954AC" w:rsidP="007954AC">
      <w:pPr>
        <w:pStyle w:val="PargrafodaLista"/>
        <w:widowControl/>
        <w:numPr>
          <w:ilvl w:val="2"/>
          <w:numId w:val="11"/>
        </w:numPr>
        <w:tabs>
          <w:tab w:val="left" w:pos="851"/>
        </w:tabs>
        <w:ind w:left="0" w:firstLine="0"/>
      </w:pPr>
      <w:r w:rsidRPr="00D804F3">
        <w:t>Em nenhuma hipótese, veicular publicidade ou qualquer outra informação acerca do fornecimento a ser contratado, sem prévia autorização do CONTRATANTE.</w:t>
      </w:r>
    </w:p>
    <w:p w14:paraId="13C9EF7B" w14:textId="77777777" w:rsidR="007954AC" w:rsidRPr="00D804F3" w:rsidRDefault="007954AC" w:rsidP="007954AC">
      <w:pPr>
        <w:pStyle w:val="PargrafodaLista"/>
        <w:widowControl/>
        <w:numPr>
          <w:ilvl w:val="2"/>
          <w:numId w:val="11"/>
        </w:numPr>
        <w:tabs>
          <w:tab w:val="left" w:pos="851"/>
        </w:tabs>
        <w:ind w:left="0" w:firstLine="0"/>
      </w:pPr>
      <w:r w:rsidRPr="00D804F3">
        <w:t>- Manter, durante a execução contratual, em compatibilidade com as obrigações assumidas, todas as condições de qualificação e habilitação exigidas na licitação</w:t>
      </w:r>
      <w:r w:rsidRPr="00D804F3">
        <w:rPr>
          <w:rFonts w:ascii="Arial" w:hAnsi="Arial" w:cs="Arial"/>
          <w:bCs/>
        </w:rPr>
        <w:t xml:space="preserve"> </w:t>
      </w:r>
      <w:bookmarkStart w:id="23" w:name="_Hlk205306475"/>
      <w:bookmarkStart w:id="24" w:name="_Hlk169597760"/>
      <w:r w:rsidRPr="00D804F3">
        <w:rPr>
          <w:rFonts w:ascii="Arial" w:hAnsi="Arial" w:cs="Arial"/>
          <w:bCs/>
        </w:rPr>
        <w:t>informando o contratante à ocorrência de qualquer alteração nas referidas condições</w:t>
      </w:r>
      <w:bookmarkEnd w:id="23"/>
      <w:r w:rsidRPr="00D804F3">
        <w:rPr>
          <w:rFonts w:ascii="Arial" w:hAnsi="Arial" w:cs="Arial"/>
          <w:bCs/>
        </w:rPr>
        <w:t>.</w:t>
      </w:r>
    </w:p>
    <w:p w14:paraId="44F4F828" w14:textId="442A4CC5" w:rsidR="007954AC" w:rsidRPr="00D804F3" w:rsidRDefault="007954AC" w:rsidP="007954AC">
      <w:pPr>
        <w:widowControl/>
        <w:numPr>
          <w:ilvl w:val="2"/>
          <w:numId w:val="11"/>
        </w:numPr>
        <w:autoSpaceDE/>
        <w:autoSpaceDN/>
        <w:ind w:left="0" w:firstLine="0"/>
        <w:jc w:val="both"/>
        <w:rPr>
          <w:rFonts w:ascii="Arial" w:hAnsi="Arial" w:cs="Arial"/>
        </w:rPr>
      </w:pPr>
      <w:r w:rsidRPr="00D804F3">
        <w:rPr>
          <w:rFonts w:ascii="Arial" w:hAnsi="Arial" w:cs="Arial"/>
        </w:rPr>
        <w:t xml:space="preserve">Os pedidos serão de acordo com a necessidade do município, ficando a </w:t>
      </w:r>
      <w:r w:rsidR="002E5BD0" w:rsidRPr="00D804F3">
        <w:rPr>
          <w:rFonts w:ascii="Arial" w:hAnsi="Arial" w:cs="Arial"/>
        </w:rPr>
        <w:t>detentora da ata</w:t>
      </w:r>
      <w:r w:rsidRPr="00D804F3">
        <w:rPr>
          <w:rFonts w:ascii="Arial" w:hAnsi="Arial" w:cs="Arial"/>
        </w:rPr>
        <w:t xml:space="preserve"> obrigada a fornecer os itens independentemente da quantidade solicitada</w:t>
      </w:r>
      <w:bookmarkEnd w:id="24"/>
      <w:r w:rsidRPr="00D804F3">
        <w:rPr>
          <w:rFonts w:ascii="Arial" w:hAnsi="Arial" w:cs="Arial"/>
        </w:rPr>
        <w:t>.</w:t>
      </w:r>
    </w:p>
    <w:p w14:paraId="04E0F266" w14:textId="356B67C9" w:rsidR="007954AC" w:rsidRPr="00D804F3" w:rsidRDefault="007954AC" w:rsidP="007954AC">
      <w:pPr>
        <w:widowControl/>
        <w:numPr>
          <w:ilvl w:val="2"/>
          <w:numId w:val="11"/>
        </w:numPr>
        <w:autoSpaceDE/>
        <w:autoSpaceDN/>
        <w:ind w:left="0" w:firstLine="0"/>
        <w:jc w:val="both"/>
        <w:rPr>
          <w:rFonts w:ascii="Arial" w:hAnsi="Arial" w:cs="Arial"/>
        </w:rPr>
      </w:pPr>
      <w:r w:rsidRPr="00D804F3">
        <w:t xml:space="preserve">- </w:t>
      </w:r>
      <w:r w:rsidRPr="00D804F3">
        <w:rPr>
          <w:rFonts w:ascii="Arial" w:hAnsi="Arial" w:cs="Arial"/>
          <w:bCs/>
        </w:rPr>
        <w:t xml:space="preserve">Responsabilizar-se por todas as despesas diretas e indiretas relativas à entrega dos itens tais como: seguros, transporte, descarga, tributos, encargos trabalhistas, previdenciários, </w:t>
      </w:r>
      <w:r w:rsidRPr="00D804F3">
        <w:rPr>
          <w:rFonts w:ascii="Arial" w:hAnsi="Arial" w:cs="Arial"/>
        </w:rPr>
        <w:t xml:space="preserve">fiscais, comerciais e de responsabilidade civil, </w:t>
      </w:r>
      <w:bookmarkStart w:id="25" w:name="_Hlk190166826"/>
      <w:r w:rsidRPr="00D804F3">
        <w:rPr>
          <w:rFonts w:ascii="Arial" w:hAnsi="Arial" w:cs="Arial"/>
        </w:rPr>
        <w:t xml:space="preserve">bem como outras despesas que incidam ou venham incidir </w:t>
      </w:r>
      <w:bookmarkEnd w:id="25"/>
      <w:r w:rsidRPr="00D804F3">
        <w:rPr>
          <w:rFonts w:ascii="Arial" w:hAnsi="Arial" w:cs="Arial"/>
        </w:rPr>
        <w:t>no fornecimento e entrega dos itens d</w:t>
      </w:r>
      <w:r w:rsidR="002E5BD0" w:rsidRPr="00D804F3">
        <w:rPr>
          <w:rFonts w:ascii="Arial" w:hAnsi="Arial" w:cs="Arial"/>
        </w:rPr>
        <w:t>o</w:t>
      </w:r>
      <w:r w:rsidRPr="00D804F3">
        <w:rPr>
          <w:rFonts w:ascii="Arial" w:hAnsi="Arial" w:cs="Arial"/>
        </w:rPr>
        <w:t xml:space="preserve"> edital, </w:t>
      </w:r>
      <w:r w:rsidRPr="00D804F3">
        <w:rPr>
          <w:rFonts w:ascii="Arial" w:hAnsi="Arial" w:cs="Arial"/>
          <w:bCs/>
        </w:rPr>
        <w:t>sem custo posterior ao município de Vera Cruz do Oeste</w:t>
      </w:r>
      <w:r w:rsidRPr="00D804F3">
        <w:rPr>
          <w:rFonts w:ascii="Arial" w:hAnsi="Arial" w:cs="Arial"/>
        </w:rPr>
        <w:t>;</w:t>
      </w:r>
    </w:p>
    <w:p w14:paraId="44BFDAB1" w14:textId="77777777" w:rsidR="007954AC" w:rsidRPr="00D804F3" w:rsidRDefault="007954AC" w:rsidP="007954AC">
      <w:pPr>
        <w:widowControl/>
        <w:numPr>
          <w:ilvl w:val="2"/>
          <w:numId w:val="11"/>
        </w:numPr>
        <w:autoSpaceDE/>
        <w:autoSpaceDN/>
        <w:ind w:left="0" w:firstLine="0"/>
        <w:jc w:val="both"/>
        <w:rPr>
          <w:rFonts w:ascii="Arial" w:hAnsi="Arial" w:cs="Arial"/>
        </w:rPr>
      </w:pPr>
      <w:r w:rsidRPr="00D804F3">
        <w:rPr>
          <w:rFonts w:ascii="Arial" w:hAnsi="Arial" w:cs="Arial"/>
        </w:rPr>
        <w:t xml:space="preserve">Considerar que a qualidade e a quantidade são pré-requisitos para o recebimento do item/produto solicitado. </w:t>
      </w:r>
    </w:p>
    <w:p w14:paraId="0F359584"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15B59AEF" w14:textId="34789286"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bCs/>
        </w:rPr>
        <w:t xml:space="preserve">Responsabilizar-se </w:t>
      </w:r>
      <w:r w:rsidRPr="00D804F3">
        <w:rPr>
          <w:rFonts w:ascii="Arial" w:hAnsi="Arial" w:cs="Arial"/>
        </w:rPr>
        <w:t>pelo fiel cumprimento de todas as condições previstas n</w:t>
      </w:r>
      <w:r w:rsidR="00EB68F2" w:rsidRPr="00D804F3">
        <w:rPr>
          <w:rFonts w:ascii="Arial" w:hAnsi="Arial" w:cs="Arial"/>
        </w:rPr>
        <w:t>o</w:t>
      </w:r>
      <w:r w:rsidRPr="00D804F3">
        <w:rPr>
          <w:rFonts w:ascii="Arial" w:hAnsi="Arial" w:cs="Arial"/>
        </w:rPr>
        <w:t xml:space="preserve"> edital e do objeto contratado</w:t>
      </w:r>
      <w:r w:rsidRPr="00D804F3">
        <w:rPr>
          <w:rFonts w:ascii="Arial" w:hAnsi="Arial" w:cs="Arial"/>
          <w:bCs/>
        </w:rPr>
        <w:t xml:space="preserve">, bem como por quaisquer acidentes, que venham a vitimar seus empregados e/ou terceiros, decorrentes do fornecimento/entrega. </w:t>
      </w:r>
    </w:p>
    <w:p w14:paraId="73057C37" w14:textId="77777777" w:rsidR="007954AC" w:rsidRPr="00D804F3" w:rsidRDefault="007954AC" w:rsidP="007954AC">
      <w:pPr>
        <w:pStyle w:val="PargrafodaLista"/>
        <w:widowControl/>
        <w:numPr>
          <w:ilvl w:val="2"/>
          <w:numId w:val="11"/>
        </w:numPr>
        <w:tabs>
          <w:tab w:val="left" w:pos="851"/>
        </w:tabs>
        <w:ind w:left="0" w:firstLine="0"/>
      </w:pPr>
      <w:r w:rsidRPr="00D804F3">
        <w:rPr>
          <w:rFonts w:cs="Arial"/>
        </w:rPr>
        <w:t>Respeitar rigorosamente a legislação concernente ao meio ambiente, no âmbito Federal, Estadual e Municipal, vigente no período da execução por si, seus prepostos ou terceiros.</w:t>
      </w:r>
    </w:p>
    <w:p w14:paraId="347B4F6E"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bCs/>
        </w:rPr>
        <w:t>Observar rigorosamente as normas técnicas, regulamentadoras, de segurança, de higiene, medicina do trabalho e ambientais, de acordo com a Lei nº 14.133/2021.</w:t>
      </w:r>
    </w:p>
    <w:p w14:paraId="79A2F5C4"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rPr>
        <w:t>Não manter em seu quadro de pessoal, menores de idade, em horário noturno de trabalho ou em serviços perigosos ou insalubres, não manter, ainda, em qualquer trabalho, menores de 16 (dezesseis) anos, salvo na condição de aprendiz, a partir de 14 (quatorze) anos.</w:t>
      </w:r>
    </w:p>
    <w:p w14:paraId="7BBB52FD" w14:textId="77777777" w:rsidR="007954AC" w:rsidRPr="00D804F3" w:rsidRDefault="007954AC" w:rsidP="007954AC">
      <w:pPr>
        <w:pStyle w:val="PargrafodaLista"/>
        <w:widowControl/>
        <w:numPr>
          <w:ilvl w:val="2"/>
          <w:numId w:val="11"/>
        </w:numPr>
        <w:tabs>
          <w:tab w:val="left" w:pos="851"/>
        </w:tabs>
        <w:ind w:left="0" w:firstLine="0"/>
      </w:pPr>
      <w:r w:rsidRPr="00D804F3">
        <w:rPr>
          <w:rFonts w:ascii="Arial" w:hAnsi="Arial" w:cs="Arial"/>
          <w:bCs/>
        </w:rPr>
        <w:t>Cumprir com outras obrigações decorrentes da aplicação do Código de Proteção e Defesa do Consumidor, conforme Lei nº: 8.078/90, que sejam compatíveis com o regime de direito público.</w:t>
      </w:r>
    </w:p>
    <w:p w14:paraId="5C6BBE9A" w14:textId="7C43EDB9" w:rsidR="007954AC" w:rsidRPr="00D804F3" w:rsidRDefault="007954AC" w:rsidP="007954AC">
      <w:pPr>
        <w:widowControl/>
        <w:numPr>
          <w:ilvl w:val="2"/>
          <w:numId w:val="11"/>
        </w:numPr>
        <w:tabs>
          <w:tab w:val="left" w:pos="0"/>
          <w:tab w:val="left" w:pos="851"/>
        </w:tabs>
        <w:autoSpaceDE/>
        <w:autoSpaceDN/>
        <w:ind w:left="0" w:firstLine="0"/>
        <w:jc w:val="both"/>
        <w:rPr>
          <w:rFonts w:ascii="Arial" w:hAnsi="Arial" w:cs="Arial"/>
        </w:rPr>
      </w:pPr>
      <w:r w:rsidRPr="00D804F3">
        <w:rPr>
          <w:rFonts w:ascii="Arial" w:hAnsi="Arial" w:cs="Arial"/>
        </w:rPr>
        <w:t>Providenciar correção de deficiências, falhas ou irregularidades constatadas pela CONTRATANTE, referentes às condições firmadas n</w:t>
      </w:r>
      <w:r w:rsidR="009B4D6A" w:rsidRPr="00D804F3">
        <w:rPr>
          <w:rFonts w:ascii="Arial" w:hAnsi="Arial" w:cs="Arial"/>
        </w:rPr>
        <w:t>o</w:t>
      </w:r>
      <w:r w:rsidRPr="00D804F3">
        <w:rPr>
          <w:rFonts w:ascii="Arial" w:hAnsi="Arial" w:cs="Arial"/>
        </w:rPr>
        <w:t xml:space="preserve"> edital e n</w:t>
      </w:r>
      <w:r w:rsidR="009B4D6A" w:rsidRPr="00D804F3">
        <w:rPr>
          <w:rFonts w:ascii="Arial" w:hAnsi="Arial" w:cs="Arial"/>
        </w:rPr>
        <w:t>est</w:t>
      </w:r>
      <w:r w:rsidRPr="00D804F3">
        <w:rPr>
          <w:rFonts w:ascii="Arial" w:hAnsi="Arial" w:cs="Arial"/>
        </w:rPr>
        <w:t>a ata de registro de preços;</w:t>
      </w:r>
    </w:p>
    <w:p w14:paraId="2C7BFC2E" w14:textId="0CCEAD5D" w:rsidR="007954AC" w:rsidRPr="00D804F3" w:rsidRDefault="007954AC" w:rsidP="007954AC">
      <w:pPr>
        <w:widowControl/>
        <w:numPr>
          <w:ilvl w:val="2"/>
          <w:numId w:val="11"/>
        </w:numPr>
        <w:tabs>
          <w:tab w:val="left" w:pos="0"/>
          <w:tab w:val="left" w:pos="851"/>
        </w:tabs>
        <w:autoSpaceDE/>
        <w:autoSpaceDN/>
        <w:ind w:left="0" w:firstLine="0"/>
        <w:jc w:val="both"/>
        <w:rPr>
          <w:rFonts w:ascii="Arial" w:hAnsi="Arial" w:cs="Arial"/>
        </w:rPr>
      </w:pPr>
      <w:r w:rsidRPr="00D804F3">
        <w:rPr>
          <w:rFonts w:ascii="Arial" w:hAnsi="Arial" w:cs="Arial"/>
        </w:rPr>
        <w:t>Cumprir com todas as obrigações constantes n</w:t>
      </w:r>
      <w:r w:rsidR="009B4D6A" w:rsidRPr="00D804F3">
        <w:rPr>
          <w:rFonts w:ascii="Arial" w:hAnsi="Arial" w:cs="Arial"/>
        </w:rPr>
        <w:t>o</w:t>
      </w:r>
      <w:r w:rsidRPr="00D804F3">
        <w:rPr>
          <w:rFonts w:ascii="Arial" w:hAnsi="Arial" w:cs="Arial"/>
        </w:rPr>
        <w:t xml:space="preserve"> Edital e seus anexos, assumindo exclusivamente seus riscos e as despesas decorrentes da boa e perfeita execução do objeto;</w:t>
      </w:r>
    </w:p>
    <w:p w14:paraId="2B862935" w14:textId="0CCF8F75" w:rsidR="007954AC" w:rsidRPr="00D804F3" w:rsidRDefault="007954AC" w:rsidP="007954AC">
      <w:pPr>
        <w:widowControl/>
        <w:numPr>
          <w:ilvl w:val="2"/>
          <w:numId w:val="11"/>
        </w:numPr>
        <w:tabs>
          <w:tab w:val="left" w:pos="0"/>
          <w:tab w:val="left" w:pos="851"/>
        </w:tabs>
        <w:autoSpaceDE/>
        <w:autoSpaceDN/>
        <w:ind w:left="0" w:firstLine="0"/>
        <w:jc w:val="both"/>
        <w:rPr>
          <w:rFonts w:ascii="Arial" w:hAnsi="Arial" w:cs="Arial"/>
        </w:rPr>
      </w:pPr>
      <w:r w:rsidRPr="00D804F3">
        <w:rPr>
          <w:rFonts w:ascii="Arial" w:hAnsi="Arial" w:cs="Arial"/>
        </w:rPr>
        <w:t>Substituir, reparar ou corrigir, às suas expensas, no prazo fixado n</w:t>
      </w:r>
      <w:r w:rsidR="00395FA0" w:rsidRPr="00D804F3">
        <w:rPr>
          <w:rFonts w:ascii="Arial" w:hAnsi="Arial" w:cs="Arial"/>
        </w:rPr>
        <w:t>o</w:t>
      </w:r>
      <w:r w:rsidR="009B4D6A" w:rsidRPr="00D804F3">
        <w:rPr>
          <w:rFonts w:ascii="Arial" w:hAnsi="Arial" w:cs="Arial"/>
        </w:rPr>
        <w:t xml:space="preserve"> </w:t>
      </w:r>
      <w:r w:rsidR="00395FA0" w:rsidRPr="00D804F3">
        <w:rPr>
          <w:rFonts w:ascii="Arial" w:hAnsi="Arial" w:cs="Arial"/>
        </w:rPr>
        <w:t>edital</w:t>
      </w:r>
      <w:r w:rsidRPr="00D804F3">
        <w:rPr>
          <w:rFonts w:ascii="Arial" w:hAnsi="Arial" w:cs="Arial"/>
        </w:rPr>
        <w:t>, os itens que não atend</w:t>
      </w:r>
      <w:r w:rsidR="006C633D" w:rsidRPr="00D804F3">
        <w:rPr>
          <w:rFonts w:ascii="Arial" w:hAnsi="Arial" w:cs="Arial"/>
        </w:rPr>
        <w:t xml:space="preserve">a </w:t>
      </w:r>
      <w:r w:rsidRPr="00D804F3">
        <w:rPr>
          <w:rFonts w:ascii="Arial" w:hAnsi="Arial" w:cs="Arial"/>
        </w:rPr>
        <w:t>às especificações estabelecidas no termo de referência, n</w:t>
      </w:r>
      <w:r w:rsidR="006B41D0" w:rsidRPr="00D804F3">
        <w:rPr>
          <w:rFonts w:ascii="Arial" w:hAnsi="Arial" w:cs="Arial"/>
        </w:rPr>
        <w:t>est</w:t>
      </w:r>
      <w:r w:rsidRPr="00D804F3">
        <w:rPr>
          <w:rFonts w:ascii="Arial" w:hAnsi="Arial" w:cs="Arial"/>
        </w:rPr>
        <w:t xml:space="preserve">a ata de registro de preços e na proposta; </w:t>
      </w:r>
    </w:p>
    <w:p w14:paraId="54E7AE72" w14:textId="77777777" w:rsidR="007954AC" w:rsidRPr="00D804F3" w:rsidRDefault="007954AC" w:rsidP="007954AC">
      <w:pPr>
        <w:widowControl/>
        <w:numPr>
          <w:ilvl w:val="2"/>
          <w:numId w:val="11"/>
        </w:numPr>
        <w:tabs>
          <w:tab w:val="left" w:pos="0"/>
          <w:tab w:val="left" w:pos="851"/>
        </w:tabs>
        <w:autoSpaceDE/>
        <w:autoSpaceDN/>
        <w:ind w:left="0" w:firstLine="0"/>
        <w:jc w:val="both"/>
        <w:rPr>
          <w:rFonts w:ascii="Arial" w:hAnsi="Arial" w:cs="Arial"/>
        </w:rPr>
      </w:pPr>
      <w:r w:rsidRPr="00D804F3">
        <w:rPr>
          <w:rFonts w:ascii="Arial" w:hAnsi="Arial" w:cs="Arial"/>
        </w:rPr>
        <w:t>Fornecer todos os itens dentro dos melhores índices de padrão e qualidade, respeitando as normas técnicas/sanitárias e padrões existentes.</w:t>
      </w:r>
      <w:bookmarkStart w:id="26" w:name="_Hlk195083366"/>
    </w:p>
    <w:bookmarkEnd w:id="26"/>
    <w:p w14:paraId="4EED2D36" w14:textId="571C1D3C" w:rsidR="00AA10FA" w:rsidRPr="00D804F3" w:rsidRDefault="00AA10FA" w:rsidP="007954AC">
      <w:pPr>
        <w:pStyle w:val="PargrafodaLista"/>
        <w:widowControl/>
        <w:tabs>
          <w:tab w:val="left" w:pos="851"/>
        </w:tabs>
        <w:ind w:left="0"/>
        <w:rPr>
          <w:rFonts w:ascii="Arial" w:hAnsi="Arial" w:cs="Arial"/>
        </w:rPr>
      </w:pPr>
    </w:p>
    <w:p w14:paraId="760BB077" w14:textId="77777777" w:rsidR="00FB14D7" w:rsidRPr="00D804F3" w:rsidRDefault="00FB14D7" w:rsidP="0080608D">
      <w:pPr>
        <w:pStyle w:val="PargrafodaLista"/>
        <w:numPr>
          <w:ilvl w:val="0"/>
          <w:numId w:val="11"/>
        </w:numPr>
        <w:ind w:left="0" w:firstLine="0"/>
        <w:rPr>
          <w:rFonts w:ascii="Arial" w:hAnsi="Arial" w:cs="Arial"/>
          <w:b/>
          <w:bCs/>
        </w:rPr>
      </w:pPr>
      <w:r w:rsidRPr="00D804F3">
        <w:rPr>
          <w:rFonts w:ascii="Arial" w:hAnsi="Arial" w:cs="Arial"/>
          <w:b/>
          <w:bCs/>
        </w:rPr>
        <w:t>– DA SUBCONTRATAÇÃO</w:t>
      </w:r>
    </w:p>
    <w:p w14:paraId="397DBCE4" w14:textId="77777777" w:rsidR="00FB14D7" w:rsidRPr="00D804F3" w:rsidRDefault="00FB14D7" w:rsidP="0080608D">
      <w:pPr>
        <w:pStyle w:val="PargrafodaLista"/>
        <w:widowControl/>
        <w:numPr>
          <w:ilvl w:val="1"/>
          <w:numId w:val="11"/>
        </w:numPr>
        <w:tabs>
          <w:tab w:val="left" w:pos="426"/>
        </w:tabs>
        <w:ind w:left="0" w:firstLine="0"/>
        <w:rPr>
          <w:rFonts w:ascii="Arial" w:hAnsi="Arial" w:cs="Arial"/>
          <w:color w:val="000000"/>
        </w:rPr>
      </w:pPr>
      <w:r w:rsidRPr="00D804F3">
        <w:rPr>
          <w:rFonts w:ascii="Arial" w:hAnsi="Arial" w:cs="Arial"/>
          <w:b/>
          <w:bCs/>
        </w:rPr>
        <w:t xml:space="preserve">– </w:t>
      </w:r>
      <w:r w:rsidRPr="00D804F3">
        <w:rPr>
          <w:rFonts w:ascii="Arial" w:hAnsi="Arial" w:cs="Arial"/>
        </w:rPr>
        <w:t xml:space="preserve">Conforme art. 122 da Lei 14.133/2021, </w:t>
      </w:r>
      <w:r w:rsidRPr="00D804F3">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D804F3" w:rsidRDefault="00FB14D7" w:rsidP="00D6565A">
      <w:pPr>
        <w:pStyle w:val="PargrafodaLista"/>
        <w:widowControl/>
        <w:numPr>
          <w:ilvl w:val="1"/>
          <w:numId w:val="11"/>
        </w:numPr>
        <w:tabs>
          <w:tab w:val="left" w:pos="426"/>
        </w:tabs>
        <w:ind w:left="0" w:firstLine="0"/>
        <w:rPr>
          <w:rFonts w:ascii="Arial" w:hAnsi="Arial" w:cs="Arial"/>
          <w:b/>
          <w:bCs/>
        </w:rPr>
      </w:pPr>
      <w:r w:rsidRPr="00D804F3">
        <w:rPr>
          <w:rFonts w:ascii="Arial" w:hAnsi="Arial" w:cs="Arial"/>
        </w:rPr>
        <w:t>De acordo com o art. 150 do Decreto Municipal n° 6.602/2023, neste processo licitatório, não será permitido nenhuma forma de subcontratação.</w:t>
      </w:r>
    </w:p>
    <w:p w14:paraId="50C352B1" w14:textId="77777777" w:rsidR="000225E1" w:rsidRPr="00D804F3" w:rsidRDefault="000225E1" w:rsidP="000225E1">
      <w:pPr>
        <w:pStyle w:val="PargrafodaLista"/>
        <w:widowControl/>
        <w:tabs>
          <w:tab w:val="left" w:pos="426"/>
        </w:tabs>
        <w:ind w:left="0"/>
        <w:rPr>
          <w:rFonts w:ascii="Arial" w:hAnsi="Arial" w:cs="Arial"/>
          <w:b/>
          <w:bCs/>
        </w:rPr>
      </w:pPr>
    </w:p>
    <w:p w14:paraId="1A59EF18" w14:textId="7781FEEB" w:rsidR="00466023" w:rsidRPr="00D804F3" w:rsidRDefault="00466023" w:rsidP="00D6565A">
      <w:pPr>
        <w:pStyle w:val="PargrafodaLista"/>
        <w:widowControl/>
        <w:numPr>
          <w:ilvl w:val="0"/>
          <w:numId w:val="11"/>
        </w:numPr>
        <w:tabs>
          <w:tab w:val="left" w:pos="426"/>
        </w:tabs>
        <w:ind w:left="0" w:firstLine="0"/>
        <w:rPr>
          <w:rFonts w:ascii="Arial" w:hAnsi="Arial" w:cs="Arial"/>
          <w:b/>
          <w:bCs/>
        </w:rPr>
      </w:pPr>
      <w:bookmarkStart w:id="27" w:name="_Hlk159598170"/>
      <w:r w:rsidRPr="00D804F3">
        <w:rPr>
          <w:rFonts w:ascii="Arial" w:hAnsi="Arial" w:cs="Arial"/>
          <w:b/>
          <w:bCs/>
        </w:rPr>
        <w:t>DAS SANÇÕES ADMINISTRATIVAS</w:t>
      </w:r>
    </w:p>
    <w:p w14:paraId="0736330E" w14:textId="77777777" w:rsidR="00466023" w:rsidRPr="00D804F3" w:rsidRDefault="00466023" w:rsidP="00466023">
      <w:pPr>
        <w:pStyle w:val="PargrafodaLista"/>
        <w:widowControl/>
        <w:numPr>
          <w:ilvl w:val="1"/>
          <w:numId w:val="11"/>
        </w:numPr>
        <w:ind w:left="0" w:firstLine="0"/>
        <w:rPr>
          <w:rFonts w:ascii="Arial" w:hAnsi="Arial" w:cs="Arial"/>
        </w:rPr>
      </w:pPr>
      <w:r w:rsidRPr="00D804F3">
        <w:rPr>
          <w:rFonts w:ascii="Arial" w:hAnsi="Arial" w:cs="Arial"/>
        </w:rPr>
        <w:t xml:space="preserve">-  </w:t>
      </w:r>
      <w:r w:rsidRPr="00D804F3">
        <w:rPr>
          <w:rFonts w:ascii="Arial" w:hAnsi="Arial" w:cs="Arial"/>
          <w:color w:val="000000"/>
        </w:rPr>
        <w:t xml:space="preserve">Serão aplicadas ao responsável pelas infrações administrativas previstas </w:t>
      </w:r>
      <w:r w:rsidRPr="00D804F3">
        <w:rPr>
          <w:rFonts w:ascii="Arial" w:hAnsi="Arial" w:cs="Arial"/>
        </w:rPr>
        <w:t>na Lei nº 14.133/21, nas seguintes situações, dentre outras:</w:t>
      </w:r>
    </w:p>
    <w:p w14:paraId="7A209829" w14:textId="00D11FEE" w:rsidR="003068E6" w:rsidRPr="00D804F3" w:rsidRDefault="003068E6" w:rsidP="003068E6">
      <w:pPr>
        <w:pStyle w:val="PargrafodaLista"/>
        <w:widowControl/>
        <w:numPr>
          <w:ilvl w:val="1"/>
          <w:numId w:val="11"/>
        </w:numPr>
        <w:rPr>
          <w:rFonts w:ascii="Arial" w:hAnsi="Arial" w:cs="Arial"/>
        </w:rPr>
      </w:pPr>
      <w:r w:rsidRPr="00D804F3">
        <w:rPr>
          <w:rFonts w:ascii="Arial" w:hAnsi="Arial" w:cs="Arial"/>
          <w:b/>
        </w:rPr>
        <w:t>– Aplicação de multa:</w:t>
      </w:r>
    </w:p>
    <w:p w14:paraId="45515091" w14:textId="77777777" w:rsidR="00466023" w:rsidRPr="00D804F3" w:rsidRDefault="00466023" w:rsidP="00466023">
      <w:pPr>
        <w:pStyle w:val="PargrafodaLista"/>
        <w:widowControl/>
        <w:numPr>
          <w:ilvl w:val="2"/>
          <w:numId w:val="11"/>
        </w:numPr>
        <w:ind w:left="0" w:firstLine="0"/>
        <w:rPr>
          <w:rFonts w:ascii="Arial" w:hAnsi="Arial" w:cs="Arial"/>
        </w:rPr>
      </w:pPr>
      <w:r w:rsidRPr="00D804F3">
        <w:rPr>
          <w:rFonts w:ascii="Arial" w:hAnsi="Arial" w:cs="Arial"/>
        </w:rPr>
        <w:t xml:space="preserve">- A multa poderá ser aplicada em conjunto com todas as demais sanções, e </w:t>
      </w:r>
      <w:r w:rsidRPr="00D804F3">
        <w:rPr>
          <w:rFonts w:ascii="Arial" w:hAnsi="Arial" w:cs="Arial"/>
          <w:color w:val="000000"/>
        </w:rPr>
        <w:t>não poderá ser inferior a 0,5% (cinco décimos por cento) nem superior a 30% (trinta por cento) do valor do contrato licitado.</w:t>
      </w:r>
    </w:p>
    <w:p w14:paraId="5B8C9228" w14:textId="77777777" w:rsidR="00466023" w:rsidRPr="00D804F3" w:rsidRDefault="00466023" w:rsidP="00466023">
      <w:pPr>
        <w:pStyle w:val="PargrafodaLista"/>
        <w:widowControl/>
        <w:numPr>
          <w:ilvl w:val="1"/>
          <w:numId w:val="11"/>
        </w:numPr>
        <w:ind w:left="0" w:firstLine="0"/>
        <w:rPr>
          <w:rFonts w:ascii="Arial" w:hAnsi="Arial" w:cs="Arial"/>
          <w:b/>
          <w:bCs/>
        </w:rPr>
      </w:pPr>
      <w:r w:rsidRPr="00D804F3">
        <w:rPr>
          <w:rFonts w:ascii="Arial" w:hAnsi="Arial" w:cs="Arial"/>
          <w:b/>
          <w:bCs/>
        </w:rPr>
        <w:t>- Aplicação de advertência acrescida de multa:</w:t>
      </w:r>
    </w:p>
    <w:p w14:paraId="3ACFED4F" w14:textId="77777777" w:rsidR="00466023" w:rsidRPr="00D804F3" w:rsidRDefault="00466023" w:rsidP="00466023">
      <w:pPr>
        <w:pStyle w:val="PargrafodaLista"/>
        <w:widowControl/>
        <w:numPr>
          <w:ilvl w:val="2"/>
          <w:numId w:val="11"/>
        </w:numPr>
        <w:ind w:left="0" w:firstLine="0"/>
        <w:rPr>
          <w:rFonts w:ascii="Arial" w:hAnsi="Arial" w:cs="Arial"/>
        </w:rPr>
      </w:pPr>
      <w:r w:rsidRPr="00D804F3">
        <w:rPr>
          <w:rFonts w:ascii="Arial" w:hAnsi="Arial" w:cs="Arial"/>
        </w:rPr>
        <w:t xml:space="preserve">- </w:t>
      </w:r>
      <w:r w:rsidRPr="00D804F3">
        <w:rPr>
          <w:rFonts w:ascii="Arial" w:hAnsi="Arial" w:cs="Arial"/>
          <w:color w:val="000000"/>
        </w:rPr>
        <w:t>Dar causa à inexecução parcial do contrato, quando não ser justificar a imposição de penalidade mais grave;</w:t>
      </w:r>
    </w:p>
    <w:p w14:paraId="55CFD54D" w14:textId="77777777" w:rsidR="00466023" w:rsidRPr="00D804F3" w:rsidRDefault="00466023" w:rsidP="00466023">
      <w:pPr>
        <w:pStyle w:val="PargrafodaLista"/>
        <w:widowControl/>
        <w:numPr>
          <w:ilvl w:val="1"/>
          <w:numId w:val="11"/>
        </w:numPr>
        <w:ind w:left="0" w:firstLine="0"/>
        <w:rPr>
          <w:rFonts w:ascii="Arial" w:hAnsi="Arial" w:cs="Arial"/>
          <w:b/>
          <w:bCs/>
        </w:rPr>
      </w:pPr>
      <w:r w:rsidRPr="00D804F3">
        <w:rPr>
          <w:rFonts w:ascii="Arial" w:hAnsi="Arial" w:cs="Arial"/>
          <w:b/>
          <w:bCs/>
        </w:rPr>
        <w:t>- Aplicação de impedimento de licitar e contratar, acrescida de multa:</w:t>
      </w:r>
    </w:p>
    <w:p w14:paraId="2136D081" w14:textId="77777777" w:rsidR="00466023" w:rsidRPr="00D804F3" w:rsidRDefault="00466023" w:rsidP="00466023">
      <w:pPr>
        <w:pStyle w:val="PargrafodaLista"/>
        <w:widowControl/>
        <w:numPr>
          <w:ilvl w:val="2"/>
          <w:numId w:val="11"/>
        </w:numPr>
        <w:tabs>
          <w:tab w:val="left" w:pos="851"/>
        </w:tabs>
        <w:ind w:left="0" w:firstLine="0"/>
        <w:rPr>
          <w:rFonts w:ascii="Arial" w:hAnsi="Arial" w:cs="Arial"/>
        </w:rPr>
      </w:pPr>
      <w:r w:rsidRPr="00D804F3">
        <w:rPr>
          <w:rFonts w:ascii="Arial" w:hAnsi="Arial" w:cs="Arial"/>
        </w:rPr>
        <w:t xml:space="preserve">– </w:t>
      </w:r>
      <w:r w:rsidRPr="00D804F3">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dar causa à inexecução total do contrato;</w:t>
      </w:r>
    </w:p>
    <w:p w14:paraId="3FF2734B"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 Deixar de entregar a documentação exigida para o certame;</w:t>
      </w:r>
    </w:p>
    <w:p w14:paraId="533DEA13"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 Não manter a proposta, salvo em decorrência de fato superveniente devidamente justificado;</w:t>
      </w:r>
    </w:p>
    <w:p w14:paraId="0949AEFA"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D804F3"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804F3">
        <w:rPr>
          <w:rFonts w:ascii="Arial" w:hAnsi="Arial" w:cs="Arial"/>
          <w:color w:val="000000"/>
          <w:sz w:val="22"/>
          <w:szCs w:val="22"/>
        </w:rPr>
        <w:t>- Ensejar o retardamento da execução ou da entrega do objeto da licitação sem motivo justificado;</w:t>
      </w:r>
    </w:p>
    <w:p w14:paraId="6FB7E278" w14:textId="77777777" w:rsidR="00466023" w:rsidRPr="00D804F3" w:rsidRDefault="00466023" w:rsidP="00466023">
      <w:pPr>
        <w:pStyle w:val="PargrafodaLista"/>
        <w:widowControl/>
        <w:numPr>
          <w:ilvl w:val="1"/>
          <w:numId w:val="11"/>
        </w:numPr>
        <w:ind w:left="0" w:firstLine="0"/>
        <w:rPr>
          <w:rFonts w:ascii="Arial" w:hAnsi="Arial" w:cs="Arial"/>
          <w:b/>
          <w:bCs/>
        </w:rPr>
      </w:pPr>
      <w:r w:rsidRPr="00D804F3">
        <w:rPr>
          <w:rFonts w:ascii="Arial" w:hAnsi="Arial" w:cs="Arial"/>
          <w:b/>
          <w:bCs/>
        </w:rPr>
        <w:t>- Aplicação de declaração de inidoneidade, acrescida de multa:</w:t>
      </w:r>
    </w:p>
    <w:p w14:paraId="7C7813B2" w14:textId="77777777" w:rsidR="00466023" w:rsidRPr="00D804F3" w:rsidRDefault="00466023" w:rsidP="00466023">
      <w:pPr>
        <w:pStyle w:val="PargrafodaLista"/>
        <w:widowControl/>
        <w:numPr>
          <w:ilvl w:val="2"/>
          <w:numId w:val="11"/>
        </w:numPr>
        <w:ind w:left="0" w:firstLine="0"/>
        <w:rPr>
          <w:rFonts w:ascii="Arial" w:hAnsi="Arial" w:cs="Arial"/>
        </w:rPr>
      </w:pPr>
      <w:r w:rsidRPr="00D804F3">
        <w:rPr>
          <w:rFonts w:ascii="Arial" w:hAnsi="Arial" w:cs="Arial"/>
        </w:rPr>
        <w:t xml:space="preserve">– </w:t>
      </w:r>
      <w:r w:rsidRPr="00D804F3">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Dar causa à inexecução total do contrato;</w:t>
      </w:r>
    </w:p>
    <w:p w14:paraId="2EA18CAB"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Deixar de entregar a documentação exigida para o certame;</w:t>
      </w:r>
    </w:p>
    <w:p w14:paraId="069E5A03"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Não manter a proposta, salvo em decorrência de fato superveniente devidamente justificado;</w:t>
      </w:r>
    </w:p>
    <w:p w14:paraId="03EFC90F"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Ensejar o retardamento da execução ou da entrega do objeto da licitação sem motivo justificado;</w:t>
      </w:r>
      <w:bookmarkStart w:id="28" w:name="art155viii"/>
      <w:bookmarkEnd w:id="28"/>
    </w:p>
    <w:p w14:paraId="3E48045B"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6BDBE475"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Fraudar a licitação ou praticar ato fraudulento na execução do contrato;</w:t>
      </w:r>
      <w:bookmarkStart w:id="30" w:name="art155x"/>
      <w:bookmarkEnd w:id="30"/>
    </w:p>
    <w:p w14:paraId="6DD84EB1" w14:textId="77777777" w:rsidR="00466023" w:rsidRPr="00D804F3"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Comportar-se de modo inidôneo ou cometer fraude de qualquer natureza;</w:t>
      </w:r>
      <w:bookmarkStart w:id="31" w:name="art155xi"/>
      <w:bookmarkEnd w:id="31"/>
    </w:p>
    <w:p w14:paraId="1E4FD59D" w14:textId="77777777" w:rsidR="00466023" w:rsidRPr="00D804F3"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Praticar atos ilícitos com vistas a frustrar os objetivos da licitação;</w:t>
      </w:r>
      <w:bookmarkStart w:id="32" w:name="art155xii"/>
      <w:bookmarkEnd w:id="32"/>
    </w:p>
    <w:p w14:paraId="77C29E81" w14:textId="77777777" w:rsidR="00466023" w:rsidRPr="00D804F3"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804F3">
        <w:rPr>
          <w:rFonts w:ascii="Arial" w:hAnsi="Arial" w:cs="Arial"/>
          <w:color w:val="000000"/>
          <w:sz w:val="22"/>
          <w:szCs w:val="22"/>
        </w:rPr>
        <w:t>- Praticar ato lesivo previsto no </w:t>
      </w:r>
      <w:hyperlink r:id="rId7" w:anchor="art5" w:history="1">
        <w:r w:rsidRPr="00D804F3">
          <w:rPr>
            <w:rStyle w:val="Hyperlink"/>
            <w:rFonts w:ascii="Arial" w:eastAsiaTheme="majorEastAsia" w:hAnsi="Arial" w:cs="Arial"/>
            <w:sz w:val="22"/>
            <w:szCs w:val="22"/>
          </w:rPr>
          <w:t>art. 5º da Lei nº 12.846, de 1º de agosto de 2013.</w:t>
        </w:r>
      </w:hyperlink>
    </w:p>
    <w:p w14:paraId="0047BD18" w14:textId="77777777" w:rsidR="00466023" w:rsidRPr="00D804F3" w:rsidRDefault="00466023" w:rsidP="00466023">
      <w:pPr>
        <w:pStyle w:val="PargrafodaLista"/>
        <w:widowControl/>
        <w:numPr>
          <w:ilvl w:val="1"/>
          <w:numId w:val="11"/>
        </w:numPr>
        <w:ind w:left="0" w:firstLine="0"/>
        <w:rPr>
          <w:rFonts w:ascii="Arial" w:hAnsi="Arial" w:cs="Arial"/>
        </w:rPr>
      </w:pPr>
      <w:r w:rsidRPr="00D804F3">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D804F3" w:rsidRDefault="00466023" w:rsidP="00466023">
      <w:pPr>
        <w:pStyle w:val="PargrafodaLista"/>
        <w:widowControl/>
        <w:numPr>
          <w:ilvl w:val="1"/>
          <w:numId w:val="11"/>
        </w:numPr>
        <w:ind w:left="0" w:firstLine="0"/>
        <w:rPr>
          <w:rFonts w:ascii="Arial" w:hAnsi="Arial" w:cs="Arial"/>
        </w:rPr>
      </w:pPr>
      <w:r w:rsidRPr="00D804F3">
        <w:rPr>
          <w:rFonts w:ascii="Arial" w:hAnsi="Arial" w:cs="Arial"/>
        </w:rPr>
        <w:lastRenderedPageBreak/>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D804F3" w:rsidRDefault="00466023" w:rsidP="00466023">
      <w:pPr>
        <w:pStyle w:val="PargrafodaLista"/>
        <w:widowControl/>
        <w:numPr>
          <w:ilvl w:val="1"/>
          <w:numId w:val="11"/>
        </w:numPr>
        <w:ind w:left="0" w:firstLine="0"/>
        <w:rPr>
          <w:rFonts w:ascii="Arial" w:hAnsi="Arial" w:cs="Arial"/>
        </w:rPr>
      </w:pPr>
      <w:r w:rsidRPr="00D804F3">
        <w:rPr>
          <w:rFonts w:ascii="Arial" w:hAnsi="Arial" w:cs="Arial"/>
        </w:rPr>
        <w:t>- As multas previstas nest</w:t>
      </w:r>
      <w:r w:rsidR="002C1DC7" w:rsidRPr="00D804F3">
        <w:rPr>
          <w:rFonts w:ascii="Arial" w:hAnsi="Arial" w:cs="Arial"/>
        </w:rPr>
        <w:t>a</w:t>
      </w:r>
      <w:r w:rsidRPr="00D804F3">
        <w:rPr>
          <w:rFonts w:ascii="Arial" w:hAnsi="Arial" w:cs="Arial"/>
        </w:rPr>
        <w:t xml:space="preserve"> </w:t>
      </w:r>
      <w:r w:rsidR="002C1DC7" w:rsidRPr="00D804F3">
        <w:rPr>
          <w:rFonts w:ascii="Arial" w:hAnsi="Arial" w:cs="Arial"/>
        </w:rPr>
        <w:t>ata de registro de preços</w:t>
      </w:r>
      <w:r w:rsidRPr="00D804F3">
        <w:rPr>
          <w:rFonts w:ascii="Arial" w:hAnsi="Arial" w:cs="Arial"/>
        </w:rPr>
        <w:t xml:space="preserve"> poderão ser descontadas do pagamento eventualmente devido pelo contratante decorrente de outros contratos firmados com a Administração Pública Municipal.</w:t>
      </w:r>
    </w:p>
    <w:bookmarkEnd w:id="27"/>
    <w:p w14:paraId="1F3A3EC8" w14:textId="77777777" w:rsidR="009219EC" w:rsidRPr="00D804F3" w:rsidRDefault="009219EC" w:rsidP="00300811">
      <w:pPr>
        <w:tabs>
          <w:tab w:val="left" w:pos="284"/>
        </w:tabs>
        <w:jc w:val="both"/>
        <w:rPr>
          <w:rFonts w:ascii="Arial" w:hAnsi="Arial" w:cs="Arial"/>
        </w:rPr>
      </w:pPr>
    </w:p>
    <w:p w14:paraId="441029D2" w14:textId="77777777" w:rsidR="001F08F9" w:rsidRPr="00D804F3" w:rsidRDefault="001F08F9" w:rsidP="001F08F9">
      <w:pPr>
        <w:pStyle w:val="PargrafodaLista"/>
        <w:widowControl/>
        <w:numPr>
          <w:ilvl w:val="0"/>
          <w:numId w:val="11"/>
        </w:numPr>
        <w:rPr>
          <w:rFonts w:ascii="Arial" w:hAnsi="Arial" w:cs="Arial"/>
          <w:b/>
          <w:bCs/>
          <w:color w:val="000000"/>
        </w:rPr>
      </w:pPr>
      <w:r w:rsidRPr="00D804F3">
        <w:rPr>
          <w:rFonts w:ascii="Arial" w:hAnsi="Arial" w:cs="Arial"/>
          <w:b/>
          <w:bCs/>
          <w:color w:val="000000"/>
        </w:rPr>
        <w:t xml:space="preserve">DOS CRIMES EM LICITAÇÕES E CONTRATOS ADMINISTRATIVOS </w:t>
      </w:r>
    </w:p>
    <w:p w14:paraId="3B214391" w14:textId="77777777" w:rsidR="001F08F9" w:rsidRPr="00D804F3" w:rsidRDefault="001F08F9" w:rsidP="001F08F9">
      <w:pPr>
        <w:pStyle w:val="PargrafodaLista"/>
        <w:widowControl/>
        <w:numPr>
          <w:ilvl w:val="1"/>
          <w:numId w:val="11"/>
        </w:numPr>
        <w:ind w:left="0" w:firstLine="0"/>
        <w:rPr>
          <w:rFonts w:ascii="Arial" w:hAnsi="Arial" w:cs="Arial"/>
          <w:b/>
          <w:bCs/>
        </w:rPr>
      </w:pPr>
      <w:r w:rsidRPr="00D804F3">
        <w:rPr>
          <w:rFonts w:ascii="Arial" w:hAnsi="Arial" w:cs="Arial"/>
        </w:rPr>
        <w:t xml:space="preserve">Conforme o código penal </w:t>
      </w:r>
      <w:hyperlink r:id="rId8" w:history="1">
        <w:r w:rsidRPr="00D804F3">
          <w:rPr>
            <w:rStyle w:val="Forte"/>
            <w:rFonts w:ascii="Arial" w:hAnsi="Arial" w:cs="Arial"/>
            <w:shd w:val="clear" w:color="auto" w:fill="FFFFFF"/>
          </w:rPr>
          <w:t>Decreto-Lei N</w:t>
        </w:r>
        <w:r w:rsidRPr="00D804F3">
          <w:rPr>
            <w:rStyle w:val="Forte"/>
            <w:rFonts w:ascii="Arial" w:hAnsi="Arial" w:cs="Arial"/>
            <w:shd w:val="clear" w:color="auto" w:fill="FFFFFF"/>
            <w:vertAlign w:val="superscript"/>
          </w:rPr>
          <w:t>o</w:t>
        </w:r>
        <w:r w:rsidRPr="00D804F3">
          <w:rPr>
            <w:rStyle w:val="Forte"/>
            <w:rFonts w:ascii="Arial" w:hAnsi="Arial" w:cs="Arial"/>
            <w:shd w:val="clear" w:color="auto" w:fill="FFFFFF"/>
          </w:rPr>
          <w:t> 2.848, de 7 de Dezembro de 1940</w:t>
        </w:r>
      </w:hyperlink>
      <w:r w:rsidRPr="00D804F3">
        <w:rPr>
          <w:rFonts w:ascii="Arial" w:hAnsi="Arial" w:cs="Arial"/>
          <w:b/>
          <w:bCs/>
        </w:rPr>
        <w:t xml:space="preserve"> </w:t>
      </w:r>
      <w:r w:rsidRPr="00D804F3">
        <w:rPr>
          <w:rFonts w:ascii="Arial" w:hAnsi="Arial" w:cs="Arial"/>
        </w:rPr>
        <w:t>constitui crime:</w:t>
      </w:r>
    </w:p>
    <w:p w14:paraId="0629E932" w14:textId="77777777" w:rsidR="001F08F9" w:rsidRPr="00D804F3"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804F3">
        <w:rPr>
          <w:rFonts w:ascii="Arial" w:hAnsi="Arial" w:cs="Arial"/>
          <w:b/>
          <w:bCs/>
          <w:color w:val="000000"/>
          <w:sz w:val="22"/>
          <w:szCs w:val="22"/>
        </w:rPr>
        <w:t>Frustração do caráter competitivo de licitação</w:t>
      </w:r>
    </w:p>
    <w:p w14:paraId="10E3DCA3" w14:textId="77777777" w:rsidR="001F08F9" w:rsidRPr="00D804F3" w:rsidRDefault="001F08F9" w:rsidP="001F08F9">
      <w:pPr>
        <w:pStyle w:val="NormalWeb"/>
        <w:spacing w:before="0" w:beforeAutospacing="0" w:after="0" w:afterAutospacing="0"/>
        <w:jc w:val="both"/>
        <w:rPr>
          <w:color w:val="000000"/>
          <w:sz w:val="22"/>
          <w:szCs w:val="22"/>
        </w:rPr>
      </w:pPr>
      <w:hyperlink r:id="rId9" w:anchor="art337f" w:history="1">
        <w:r w:rsidRPr="00D804F3">
          <w:rPr>
            <w:rStyle w:val="Hyperlink"/>
            <w:rFonts w:ascii="Arial" w:hAnsi="Arial" w:cs="Arial"/>
            <w:sz w:val="22"/>
            <w:szCs w:val="22"/>
          </w:rPr>
          <w:t>Art. 337-F.</w:t>
        </w:r>
      </w:hyperlink>
      <w:r w:rsidRPr="00D804F3">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D804F3">
        <w:rPr>
          <w:rFonts w:ascii="Arial" w:hAnsi="Arial" w:cs="Arial"/>
          <w:b/>
          <w:bCs/>
          <w:color w:val="000000"/>
          <w:sz w:val="22"/>
          <w:szCs w:val="22"/>
        </w:rPr>
        <w:t>:</w:t>
      </w:r>
    </w:p>
    <w:p w14:paraId="109418E8" w14:textId="77777777" w:rsidR="001F08F9" w:rsidRPr="00D804F3" w:rsidRDefault="001F08F9" w:rsidP="001F08F9">
      <w:pPr>
        <w:pStyle w:val="NormalWeb"/>
        <w:spacing w:before="0" w:beforeAutospacing="0" w:after="0" w:afterAutospacing="0"/>
        <w:jc w:val="both"/>
        <w:rPr>
          <w:color w:val="000000"/>
          <w:sz w:val="22"/>
          <w:szCs w:val="22"/>
        </w:rPr>
      </w:pPr>
      <w:r w:rsidRPr="00D804F3">
        <w:rPr>
          <w:rFonts w:ascii="Arial" w:hAnsi="Arial" w:cs="Arial"/>
          <w:color w:val="000000"/>
          <w:sz w:val="22"/>
          <w:szCs w:val="22"/>
        </w:rPr>
        <w:t>Pena - reclusão, de 4 (quatro) anos a 8 (oito) anos, e multa.</w:t>
      </w:r>
    </w:p>
    <w:p w14:paraId="1C8C3EE5" w14:textId="77777777" w:rsidR="001F08F9" w:rsidRPr="00D804F3"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804F3">
        <w:rPr>
          <w:rFonts w:ascii="Arial" w:hAnsi="Arial" w:cs="Arial"/>
          <w:b/>
          <w:bCs/>
          <w:color w:val="000000"/>
          <w:sz w:val="22"/>
          <w:szCs w:val="22"/>
        </w:rPr>
        <w:t>Perturbação de processo licitatório</w:t>
      </w:r>
    </w:p>
    <w:p w14:paraId="4B559D06" w14:textId="77777777" w:rsidR="001F08F9" w:rsidRPr="00D804F3" w:rsidRDefault="001F08F9" w:rsidP="001F08F9">
      <w:pPr>
        <w:pStyle w:val="NormalWeb"/>
        <w:spacing w:before="0" w:beforeAutospacing="0" w:after="0" w:afterAutospacing="0"/>
        <w:jc w:val="both"/>
        <w:rPr>
          <w:color w:val="000000"/>
          <w:sz w:val="22"/>
          <w:szCs w:val="22"/>
        </w:rPr>
      </w:pPr>
      <w:hyperlink r:id="rId10" w:anchor="art337i" w:history="1">
        <w:r w:rsidRPr="00D804F3">
          <w:rPr>
            <w:rStyle w:val="Hyperlink"/>
            <w:rFonts w:ascii="Arial" w:hAnsi="Arial" w:cs="Arial"/>
            <w:sz w:val="22"/>
            <w:szCs w:val="22"/>
          </w:rPr>
          <w:t>Art. 337-I</w:t>
        </w:r>
      </w:hyperlink>
      <w:r w:rsidRPr="00D804F3">
        <w:rPr>
          <w:rFonts w:ascii="Arial" w:hAnsi="Arial" w:cs="Arial"/>
          <w:color w:val="000000"/>
          <w:sz w:val="22"/>
          <w:szCs w:val="22"/>
        </w:rPr>
        <w:t>. Impedir, perturbar ou fraudar a realização de qualquer ato de processo licitatório:</w:t>
      </w:r>
    </w:p>
    <w:p w14:paraId="2E75D41C" w14:textId="77777777" w:rsidR="001F08F9" w:rsidRPr="00D804F3" w:rsidRDefault="001F08F9" w:rsidP="001F08F9">
      <w:pPr>
        <w:pStyle w:val="NormalWeb"/>
        <w:spacing w:before="0" w:beforeAutospacing="0" w:after="0" w:afterAutospacing="0"/>
        <w:jc w:val="both"/>
        <w:rPr>
          <w:color w:val="000000"/>
          <w:sz w:val="22"/>
          <w:szCs w:val="22"/>
        </w:rPr>
      </w:pPr>
      <w:r w:rsidRPr="00D804F3">
        <w:rPr>
          <w:rFonts w:ascii="Arial" w:hAnsi="Arial" w:cs="Arial"/>
          <w:color w:val="000000"/>
          <w:sz w:val="22"/>
          <w:szCs w:val="22"/>
        </w:rPr>
        <w:t>Pena - detenção, de 6 (seis) meses a 3 (três) anos, e multa.</w:t>
      </w:r>
    </w:p>
    <w:p w14:paraId="79570358" w14:textId="77777777" w:rsidR="001F08F9" w:rsidRPr="00D804F3"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804F3">
        <w:rPr>
          <w:rFonts w:ascii="Arial" w:hAnsi="Arial" w:cs="Arial"/>
          <w:b/>
          <w:bCs/>
          <w:color w:val="000000"/>
          <w:sz w:val="22"/>
          <w:szCs w:val="22"/>
        </w:rPr>
        <w:t>- Fraude em licitação ou contrato</w:t>
      </w:r>
    </w:p>
    <w:p w14:paraId="1A284A9F" w14:textId="77777777" w:rsidR="001F08F9" w:rsidRPr="00D804F3" w:rsidRDefault="001F08F9" w:rsidP="001F08F9">
      <w:pPr>
        <w:pStyle w:val="NormalWeb"/>
        <w:spacing w:before="0" w:beforeAutospacing="0" w:after="0" w:afterAutospacing="0"/>
        <w:jc w:val="both"/>
        <w:rPr>
          <w:color w:val="000000"/>
          <w:sz w:val="22"/>
          <w:szCs w:val="22"/>
        </w:rPr>
      </w:pPr>
      <w:hyperlink r:id="rId11" w:anchor="art337l" w:history="1">
        <w:r w:rsidRPr="00D804F3">
          <w:rPr>
            <w:rStyle w:val="Hyperlink"/>
            <w:rFonts w:ascii="Arial" w:hAnsi="Arial" w:cs="Arial"/>
            <w:sz w:val="22"/>
            <w:szCs w:val="22"/>
          </w:rPr>
          <w:t>Art. 337-L</w:t>
        </w:r>
      </w:hyperlink>
      <w:r w:rsidRPr="00D804F3">
        <w:rPr>
          <w:rFonts w:ascii="Arial" w:hAnsi="Arial" w:cs="Arial"/>
          <w:color w:val="000000"/>
          <w:sz w:val="22"/>
          <w:szCs w:val="22"/>
        </w:rPr>
        <w:t>. Fraudar, em prejuízo da Administração Pública, licitação ou contrato dela decorrente, mediante:</w:t>
      </w:r>
    </w:p>
    <w:p w14:paraId="16C36EC9" w14:textId="77777777" w:rsidR="001F08F9" w:rsidRPr="00D804F3" w:rsidRDefault="001F08F9" w:rsidP="001F08F9">
      <w:pPr>
        <w:pStyle w:val="NormalWeb"/>
        <w:spacing w:before="0" w:beforeAutospacing="0" w:after="0" w:afterAutospacing="0"/>
        <w:jc w:val="both"/>
        <w:rPr>
          <w:color w:val="000000"/>
          <w:sz w:val="22"/>
          <w:szCs w:val="22"/>
        </w:rPr>
      </w:pPr>
      <w:r w:rsidRPr="00D804F3">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D804F3" w:rsidRDefault="001F08F9" w:rsidP="001F08F9">
      <w:pPr>
        <w:pStyle w:val="NormalWeb"/>
        <w:spacing w:before="0" w:beforeAutospacing="0" w:after="0" w:afterAutospacing="0"/>
        <w:jc w:val="both"/>
        <w:rPr>
          <w:color w:val="000000"/>
          <w:sz w:val="22"/>
          <w:szCs w:val="22"/>
        </w:rPr>
      </w:pPr>
      <w:r w:rsidRPr="00D804F3">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D804F3" w:rsidRDefault="001F08F9" w:rsidP="00AE45C1">
      <w:pPr>
        <w:pStyle w:val="NormalWeb"/>
        <w:spacing w:before="0" w:beforeAutospacing="0" w:after="0" w:afterAutospacing="0"/>
        <w:jc w:val="both"/>
        <w:rPr>
          <w:color w:val="000000"/>
          <w:sz w:val="22"/>
          <w:szCs w:val="22"/>
        </w:rPr>
      </w:pPr>
      <w:r w:rsidRPr="00D804F3">
        <w:rPr>
          <w:rFonts w:ascii="Arial" w:hAnsi="Arial" w:cs="Arial"/>
          <w:color w:val="000000"/>
          <w:sz w:val="22"/>
          <w:szCs w:val="22"/>
        </w:rPr>
        <w:t>III - entrega de uma mercadoria por outra;</w:t>
      </w:r>
    </w:p>
    <w:p w14:paraId="7F8C20CB" w14:textId="77777777" w:rsidR="001F08F9" w:rsidRPr="00D804F3" w:rsidRDefault="001F08F9" w:rsidP="00AE45C1">
      <w:pPr>
        <w:pStyle w:val="NormalWeb"/>
        <w:spacing w:before="0" w:beforeAutospacing="0" w:after="0" w:afterAutospacing="0"/>
        <w:jc w:val="both"/>
        <w:rPr>
          <w:color w:val="000000"/>
          <w:sz w:val="22"/>
          <w:szCs w:val="22"/>
        </w:rPr>
      </w:pPr>
      <w:r w:rsidRPr="00D804F3">
        <w:rPr>
          <w:rFonts w:ascii="Arial" w:hAnsi="Arial" w:cs="Arial"/>
          <w:color w:val="000000"/>
          <w:sz w:val="22"/>
          <w:szCs w:val="22"/>
        </w:rPr>
        <w:t>IV - alteração da substância, qualidade ou quantidade da mercadoria ou do serviço fornecido;</w:t>
      </w:r>
    </w:p>
    <w:p w14:paraId="3DD305CE" w14:textId="77777777" w:rsidR="001F08F9" w:rsidRPr="00D804F3" w:rsidRDefault="001F08F9" w:rsidP="00AE45C1">
      <w:pPr>
        <w:pStyle w:val="NormalWeb"/>
        <w:spacing w:before="0" w:beforeAutospacing="0" w:after="0" w:afterAutospacing="0"/>
        <w:jc w:val="both"/>
        <w:rPr>
          <w:color w:val="000000"/>
          <w:sz w:val="22"/>
          <w:szCs w:val="22"/>
        </w:rPr>
      </w:pPr>
      <w:r w:rsidRPr="00D804F3">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D804F3" w:rsidRDefault="001F08F9" w:rsidP="00AE45C1">
      <w:pPr>
        <w:pStyle w:val="NormalWeb"/>
        <w:spacing w:before="0" w:beforeAutospacing="0" w:after="0" w:afterAutospacing="0"/>
        <w:jc w:val="both"/>
        <w:rPr>
          <w:rFonts w:ascii="Arial" w:hAnsi="Arial" w:cs="Arial"/>
          <w:color w:val="000000"/>
          <w:sz w:val="22"/>
          <w:szCs w:val="22"/>
        </w:rPr>
      </w:pPr>
      <w:r w:rsidRPr="00D804F3">
        <w:rPr>
          <w:rFonts w:ascii="Arial" w:hAnsi="Arial" w:cs="Arial"/>
          <w:color w:val="000000"/>
          <w:sz w:val="22"/>
          <w:szCs w:val="22"/>
        </w:rPr>
        <w:t>Pena - reclusão, de 4 (quatro) anos a 8 (oito) anos, e multa.</w:t>
      </w:r>
    </w:p>
    <w:p w14:paraId="02D46A04" w14:textId="6C301242" w:rsidR="005E4109" w:rsidRPr="00D804F3"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D804F3">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D804F3" w:rsidRDefault="001F08F9" w:rsidP="00AE45C1">
      <w:pPr>
        <w:tabs>
          <w:tab w:val="left" w:pos="284"/>
        </w:tabs>
        <w:jc w:val="both"/>
        <w:rPr>
          <w:rFonts w:ascii="Arial" w:hAnsi="Arial" w:cs="Arial"/>
        </w:rPr>
      </w:pPr>
    </w:p>
    <w:p w14:paraId="1887537A" w14:textId="4E2B0C01" w:rsidR="009219EC" w:rsidRPr="00D804F3" w:rsidRDefault="0038179F" w:rsidP="00AE45C1">
      <w:pPr>
        <w:pStyle w:val="PargrafodaLista"/>
        <w:numPr>
          <w:ilvl w:val="0"/>
          <w:numId w:val="11"/>
        </w:numPr>
        <w:tabs>
          <w:tab w:val="left" w:pos="284"/>
        </w:tabs>
        <w:ind w:left="0" w:firstLine="0"/>
        <w:rPr>
          <w:rFonts w:ascii="Arial" w:hAnsi="Arial" w:cs="Arial"/>
          <w:b/>
          <w:bCs/>
        </w:rPr>
      </w:pPr>
      <w:r w:rsidRPr="00D804F3">
        <w:rPr>
          <w:rFonts w:ascii="Arial" w:hAnsi="Arial" w:cs="Arial"/>
          <w:b/>
          <w:bCs/>
        </w:rPr>
        <w:t xml:space="preserve">– </w:t>
      </w:r>
      <w:r w:rsidR="00A8059B" w:rsidRPr="00D804F3">
        <w:rPr>
          <w:rFonts w:ascii="Arial" w:hAnsi="Arial" w:cs="Arial"/>
          <w:b/>
          <w:bCs/>
        </w:rPr>
        <w:t>EXTINÇÃO</w:t>
      </w:r>
      <w:r w:rsidRPr="00D804F3">
        <w:rPr>
          <w:rFonts w:ascii="Arial" w:hAnsi="Arial" w:cs="Arial"/>
          <w:b/>
          <w:bCs/>
        </w:rPr>
        <w:t xml:space="preserve"> CONTRATUAL</w:t>
      </w:r>
    </w:p>
    <w:p w14:paraId="7060D715" w14:textId="77777777" w:rsidR="004D7F47" w:rsidRPr="00D804F3" w:rsidRDefault="004D7F47" w:rsidP="00AE45C1">
      <w:pPr>
        <w:pStyle w:val="PargrafodaLista"/>
        <w:numPr>
          <w:ilvl w:val="1"/>
          <w:numId w:val="11"/>
        </w:numPr>
        <w:tabs>
          <w:tab w:val="left" w:pos="284"/>
        </w:tabs>
        <w:ind w:left="0" w:firstLine="0"/>
        <w:rPr>
          <w:rFonts w:ascii="Arial" w:hAnsi="Arial" w:cs="Arial"/>
        </w:rPr>
      </w:pPr>
      <w:r w:rsidRPr="00D804F3">
        <w:rPr>
          <w:rFonts w:ascii="Arial" w:hAnsi="Arial" w:cs="Arial"/>
        </w:rPr>
        <w:t>- O contrato poderá ser rescindido caso ocorram quaisquer dos fatos elencados no art. 137, 138 e 139 da Lei n.º 14.133/21.</w:t>
      </w:r>
    </w:p>
    <w:p w14:paraId="29C214EA" w14:textId="45DDFDDD" w:rsidR="009219EC" w:rsidRPr="00D804F3" w:rsidRDefault="0038179F" w:rsidP="00AE45C1">
      <w:pPr>
        <w:pStyle w:val="PargrafodaLista"/>
        <w:numPr>
          <w:ilvl w:val="1"/>
          <w:numId w:val="11"/>
        </w:numPr>
        <w:tabs>
          <w:tab w:val="left" w:pos="284"/>
        </w:tabs>
        <w:ind w:left="0" w:firstLine="0"/>
        <w:rPr>
          <w:rFonts w:ascii="Arial" w:hAnsi="Arial" w:cs="Arial"/>
        </w:rPr>
      </w:pPr>
      <w:r w:rsidRPr="00D804F3">
        <w:rPr>
          <w:rFonts w:ascii="Arial" w:hAnsi="Arial" w:cs="Arial"/>
        </w:rPr>
        <w:t>- O contrato se extingue quando cumpridas as obrigações de ambas as partes, ainda que</w:t>
      </w:r>
      <w:r w:rsidR="008A1FA3" w:rsidRPr="00D804F3">
        <w:rPr>
          <w:rFonts w:ascii="Arial" w:hAnsi="Arial" w:cs="Arial"/>
        </w:rPr>
        <w:t xml:space="preserve"> isso ocorra antes do prazo estipulado para tanto.</w:t>
      </w:r>
    </w:p>
    <w:p w14:paraId="15A93080" w14:textId="016F51E1" w:rsidR="009219EC" w:rsidRPr="00D804F3" w:rsidRDefault="009219EC" w:rsidP="00AE45C1">
      <w:pPr>
        <w:tabs>
          <w:tab w:val="left" w:pos="284"/>
        </w:tabs>
        <w:jc w:val="both"/>
        <w:rPr>
          <w:rFonts w:ascii="Arial" w:hAnsi="Arial" w:cs="Arial"/>
        </w:rPr>
      </w:pPr>
    </w:p>
    <w:p w14:paraId="26BE50F1" w14:textId="77777777" w:rsidR="003F3E8E" w:rsidRPr="00D804F3" w:rsidRDefault="0038179F" w:rsidP="001079D6">
      <w:pPr>
        <w:pStyle w:val="PargrafodaLista"/>
        <w:numPr>
          <w:ilvl w:val="0"/>
          <w:numId w:val="11"/>
        </w:numPr>
        <w:tabs>
          <w:tab w:val="left" w:pos="284"/>
        </w:tabs>
        <w:ind w:left="0" w:firstLine="0"/>
        <w:rPr>
          <w:rFonts w:ascii="Arial" w:hAnsi="Arial" w:cs="Arial"/>
          <w:b/>
          <w:bCs/>
        </w:rPr>
      </w:pPr>
      <w:r w:rsidRPr="00D804F3">
        <w:rPr>
          <w:rFonts w:ascii="Arial" w:hAnsi="Arial" w:cs="Arial"/>
          <w:b/>
          <w:bCs/>
        </w:rPr>
        <w:t xml:space="preserve">– </w:t>
      </w:r>
      <w:r w:rsidR="003F3E8E" w:rsidRPr="00D804F3">
        <w:rPr>
          <w:rFonts w:ascii="Arial" w:hAnsi="Arial" w:cs="Arial"/>
          <w:b/>
          <w:bCs/>
        </w:rPr>
        <w:t>DISPOSIÇÕES GERAIS</w:t>
      </w:r>
    </w:p>
    <w:p w14:paraId="47B5CF56" w14:textId="6D09C931" w:rsidR="003F3E8E" w:rsidRPr="00D804F3" w:rsidRDefault="003F3E8E" w:rsidP="00326524">
      <w:pPr>
        <w:pStyle w:val="PargrafodaLista"/>
        <w:widowControl/>
        <w:numPr>
          <w:ilvl w:val="1"/>
          <w:numId w:val="11"/>
        </w:numPr>
        <w:ind w:left="0" w:firstLine="0"/>
        <w:rPr>
          <w:rFonts w:ascii="Arial" w:hAnsi="Arial" w:cs="Arial"/>
        </w:rPr>
      </w:pPr>
      <w:r w:rsidRPr="00D804F3">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08AB569D" w:rsidR="003F3E8E" w:rsidRPr="00D804F3" w:rsidRDefault="003F3E8E" w:rsidP="00326524">
      <w:pPr>
        <w:pStyle w:val="PargrafodaLista"/>
        <w:widowControl/>
        <w:numPr>
          <w:ilvl w:val="1"/>
          <w:numId w:val="11"/>
        </w:numPr>
        <w:ind w:left="0" w:firstLine="0"/>
        <w:rPr>
          <w:rFonts w:ascii="Arial" w:hAnsi="Arial" w:cs="Arial"/>
        </w:rPr>
      </w:pPr>
      <w:r w:rsidRPr="00D804F3">
        <w:rPr>
          <w:rFonts w:ascii="Arial" w:hAnsi="Arial" w:cs="Arial"/>
          <w:bCs/>
        </w:rPr>
        <w:t xml:space="preserve">A Administração </w:t>
      </w:r>
      <w:r w:rsidR="003B2927" w:rsidRPr="00D804F3">
        <w:rPr>
          <w:rFonts w:ascii="Arial" w:hAnsi="Arial" w:cs="Arial"/>
          <w:bCs/>
        </w:rPr>
        <w:t>não responder</w:t>
      </w:r>
      <w:r w:rsidR="00A508F7" w:rsidRPr="00D804F3">
        <w:rPr>
          <w:rFonts w:ascii="Arial" w:hAnsi="Arial" w:cs="Arial"/>
          <w:bCs/>
        </w:rPr>
        <w:t>á</w:t>
      </w:r>
      <w:r w:rsidR="003B2927" w:rsidRPr="00D804F3">
        <w:rPr>
          <w:rFonts w:ascii="Arial" w:hAnsi="Arial" w:cs="Arial"/>
          <w:bCs/>
        </w:rPr>
        <w:t xml:space="preserve"> </w:t>
      </w:r>
      <w:r w:rsidRPr="00D804F3">
        <w:rPr>
          <w:rFonts w:ascii="Arial" w:hAnsi="Arial" w:cs="Arial"/>
          <w:bCs/>
        </w:rPr>
        <w:t>por quaisquer compromissos assumidos pela detentora da ata com terceiros, ainda que vinculados à execução do objeto.</w:t>
      </w:r>
    </w:p>
    <w:p w14:paraId="1B7AACEE" w14:textId="77777777" w:rsidR="00641450" w:rsidRPr="00D804F3" w:rsidRDefault="003F3E8E" w:rsidP="00326524">
      <w:pPr>
        <w:pStyle w:val="PargrafodaLista"/>
        <w:widowControl/>
        <w:numPr>
          <w:ilvl w:val="1"/>
          <w:numId w:val="11"/>
        </w:numPr>
        <w:ind w:left="0" w:firstLine="0"/>
        <w:rPr>
          <w:rFonts w:ascii="Arial" w:hAnsi="Arial" w:cs="Arial"/>
        </w:rPr>
      </w:pPr>
      <w:r w:rsidRPr="00D804F3">
        <w:rPr>
          <w:rFonts w:ascii="Arial" w:hAnsi="Arial" w:cs="Arial"/>
          <w:bCs/>
        </w:rPr>
        <w:t>A detentora da ata assumirá integral responsabilidade pelos danos que causar ao Município e a terceiros, por si ou seus sucessores e representantes, na execução do objeto d</w:t>
      </w:r>
      <w:r w:rsidR="00EB1094" w:rsidRPr="00D804F3">
        <w:rPr>
          <w:rFonts w:ascii="Arial" w:hAnsi="Arial" w:cs="Arial"/>
          <w:bCs/>
        </w:rPr>
        <w:t>a</w:t>
      </w:r>
      <w:r w:rsidRPr="00D804F3">
        <w:rPr>
          <w:rFonts w:ascii="Arial" w:hAnsi="Arial" w:cs="Arial"/>
          <w:bCs/>
        </w:rPr>
        <w:t xml:space="preserve"> presente </w:t>
      </w:r>
      <w:r w:rsidR="00EB1094" w:rsidRPr="00D804F3">
        <w:rPr>
          <w:rFonts w:ascii="Arial" w:hAnsi="Arial" w:cs="Arial"/>
          <w:bCs/>
        </w:rPr>
        <w:t>ata de registro de preços</w:t>
      </w:r>
      <w:r w:rsidRPr="00D804F3">
        <w:rPr>
          <w:rFonts w:ascii="Arial" w:hAnsi="Arial" w:cs="Arial"/>
          <w:bCs/>
        </w:rPr>
        <w:t>, isentando o Município de Vera Cruz do Oeste de qualquer reclamação que possa surgir em decorrência dos mesmos.</w:t>
      </w:r>
    </w:p>
    <w:p w14:paraId="32BA99E9" w14:textId="16ADC991" w:rsidR="00326524" w:rsidRPr="00D804F3" w:rsidRDefault="00326524" w:rsidP="00326524">
      <w:pPr>
        <w:pStyle w:val="PargrafodaLista"/>
        <w:widowControl/>
        <w:numPr>
          <w:ilvl w:val="1"/>
          <w:numId w:val="11"/>
        </w:numPr>
        <w:ind w:left="0" w:firstLine="0"/>
      </w:pPr>
      <w:r w:rsidRPr="00D804F3">
        <w:lastRenderedPageBreak/>
        <w:t xml:space="preserve">As comunicações entre o órgão ou entidade e a </w:t>
      </w:r>
      <w:r w:rsidR="003879B0" w:rsidRPr="00D804F3">
        <w:t>detentora da ata</w:t>
      </w:r>
      <w:r w:rsidRPr="00D804F3">
        <w:t xml:space="preserve"> devem ser realizadas por escrito sempre que o ato exigir tal formalidade, admitindo-se o uso de mensagem eletrônica para esse fim.</w:t>
      </w:r>
    </w:p>
    <w:p w14:paraId="4F1A51F6" w14:textId="77777777" w:rsidR="00326524" w:rsidRPr="00D804F3" w:rsidRDefault="00326524" w:rsidP="00326524">
      <w:pPr>
        <w:pStyle w:val="PargrafodaLista"/>
        <w:widowControl/>
        <w:numPr>
          <w:ilvl w:val="1"/>
          <w:numId w:val="11"/>
        </w:numPr>
        <w:ind w:left="0" w:firstLine="0"/>
        <w:rPr>
          <w:rFonts w:ascii="Arial" w:hAnsi="Arial" w:cs="Arial"/>
        </w:rPr>
      </w:pPr>
      <w:r w:rsidRPr="00D804F3">
        <w:rPr>
          <w:rFonts w:ascii="Arial" w:hAnsi="Arial" w:cs="Arial"/>
        </w:rPr>
        <w:t>As normas disciplinadoras serão sempre interpretadas em favor da ampliação da disputa entre os interessados, desde que não comprometam o interesse da Administração, o princípio da isonomia, a finalidade e a segurança da contratação.</w:t>
      </w:r>
    </w:p>
    <w:p w14:paraId="52AB6FD7" w14:textId="523B1333" w:rsidR="0029116D" w:rsidRPr="00D804F3" w:rsidRDefault="0029116D" w:rsidP="00326524">
      <w:pPr>
        <w:pStyle w:val="PargrafodaLista"/>
        <w:tabs>
          <w:tab w:val="left" w:pos="284"/>
        </w:tabs>
        <w:ind w:left="0"/>
        <w:rPr>
          <w:rFonts w:ascii="Arial" w:hAnsi="Arial" w:cs="Arial"/>
        </w:rPr>
      </w:pPr>
    </w:p>
    <w:p w14:paraId="15EE7A57" w14:textId="1310B74A" w:rsidR="009219EC" w:rsidRPr="00D804F3" w:rsidRDefault="0038179F" w:rsidP="00326524">
      <w:pPr>
        <w:pStyle w:val="PargrafodaLista"/>
        <w:numPr>
          <w:ilvl w:val="0"/>
          <w:numId w:val="11"/>
        </w:numPr>
        <w:tabs>
          <w:tab w:val="left" w:pos="284"/>
        </w:tabs>
        <w:ind w:left="0" w:firstLine="0"/>
        <w:rPr>
          <w:rFonts w:ascii="Arial" w:hAnsi="Arial" w:cs="Arial"/>
          <w:b/>
          <w:bCs/>
        </w:rPr>
      </w:pPr>
      <w:r w:rsidRPr="00D804F3">
        <w:rPr>
          <w:rFonts w:ascii="Arial" w:hAnsi="Arial" w:cs="Arial"/>
          <w:b/>
          <w:bCs/>
        </w:rPr>
        <w:t>– DO FORO</w:t>
      </w:r>
    </w:p>
    <w:p w14:paraId="78D814B3" w14:textId="67DAC3A1" w:rsidR="009219EC" w:rsidRPr="00D804F3" w:rsidRDefault="0038179F" w:rsidP="00326524">
      <w:pPr>
        <w:pStyle w:val="PargrafodaLista"/>
        <w:numPr>
          <w:ilvl w:val="1"/>
          <w:numId w:val="11"/>
        </w:numPr>
        <w:tabs>
          <w:tab w:val="left" w:pos="284"/>
        </w:tabs>
        <w:ind w:left="0" w:firstLine="0"/>
        <w:rPr>
          <w:rFonts w:ascii="Arial" w:hAnsi="Arial" w:cs="Arial"/>
        </w:rPr>
      </w:pPr>
      <w:r w:rsidRPr="00D804F3">
        <w:rPr>
          <w:rFonts w:ascii="Arial" w:hAnsi="Arial" w:cs="Arial"/>
        </w:rPr>
        <w:t>- Para dirimir controvérsia decorrente deste certame, o Foro competente é o da Comarca da cidade de Matelândia - PR, excluído qualquer outro.</w:t>
      </w:r>
    </w:p>
    <w:p w14:paraId="5FDB4E16" w14:textId="77777777" w:rsidR="009219EC" w:rsidRPr="00D804F3" w:rsidRDefault="009219EC" w:rsidP="00300811">
      <w:pPr>
        <w:tabs>
          <w:tab w:val="left" w:pos="284"/>
        </w:tabs>
        <w:jc w:val="both"/>
        <w:rPr>
          <w:rFonts w:ascii="Arial" w:hAnsi="Arial" w:cs="Arial"/>
        </w:rPr>
      </w:pPr>
    </w:p>
    <w:p w14:paraId="7B4F9468" w14:textId="77777777" w:rsidR="009219EC" w:rsidRPr="00D804F3" w:rsidRDefault="0038179F" w:rsidP="00DA1933">
      <w:pPr>
        <w:jc w:val="both"/>
        <w:rPr>
          <w:rFonts w:ascii="Arial" w:hAnsi="Arial" w:cs="Arial"/>
        </w:rPr>
      </w:pPr>
      <w:r w:rsidRPr="00D804F3">
        <w:rPr>
          <w:rFonts w:ascii="Arial" w:hAnsi="Arial" w:cs="Arial"/>
        </w:rPr>
        <w:t>Vera Cruz do Oeste - PR, XX/xx/xxxx.</w:t>
      </w:r>
    </w:p>
    <w:p w14:paraId="0FAF7AA6" w14:textId="77777777" w:rsidR="003C45A4" w:rsidRPr="00D804F3" w:rsidRDefault="003C45A4" w:rsidP="00DA1933">
      <w:pPr>
        <w:jc w:val="both"/>
        <w:rPr>
          <w:rFonts w:ascii="Arial" w:hAnsi="Arial" w:cs="Arial"/>
        </w:rPr>
      </w:pPr>
    </w:p>
    <w:p w14:paraId="0511DE98" w14:textId="77777777" w:rsidR="00DD11D8" w:rsidRPr="00D804F3" w:rsidRDefault="00DD11D8" w:rsidP="00DA1933">
      <w:pPr>
        <w:jc w:val="both"/>
        <w:rPr>
          <w:rFonts w:ascii="Arial" w:hAnsi="Arial" w:cs="Arial"/>
        </w:rPr>
      </w:pPr>
    </w:p>
    <w:p w14:paraId="59DA5A88" w14:textId="77777777" w:rsidR="00454ECB" w:rsidRPr="00D804F3" w:rsidRDefault="00454ECB" w:rsidP="00DA1933">
      <w:pPr>
        <w:jc w:val="both"/>
        <w:rPr>
          <w:rFonts w:ascii="Arial" w:hAnsi="Arial" w:cs="Arial"/>
        </w:rPr>
      </w:pPr>
    </w:p>
    <w:p w14:paraId="1DD49103" w14:textId="77777777" w:rsidR="009219EC" w:rsidRPr="00D804F3" w:rsidRDefault="0038179F" w:rsidP="000A5851">
      <w:pPr>
        <w:jc w:val="center"/>
        <w:rPr>
          <w:rFonts w:ascii="Arial" w:hAnsi="Arial" w:cs="Arial"/>
          <w:b/>
          <w:bCs/>
        </w:rPr>
      </w:pPr>
      <w:r w:rsidRPr="00D804F3">
        <w:rPr>
          <w:rFonts w:ascii="Arial" w:hAnsi="Arial" w:cs="Arial"/>
          <w:b/>
          <w:bCs/>
        </w:rPr>
        <w:t>MUNICÍPIO DE VERA CRUZ DO OESTE</w:t>
      </w:r>
    </w:p>
    <w:p w14:paraId="7ECBDF67" w14:textId="77777777" w:rsidR="009219EC" w:rsidRPr="00D804F3" w:rsidRDefault="0038179F" w:rsidP="000A5851">
      <w:pPr>
        <w:jc w:val="center"/>
        <w:rPr>
          <w:rFonts w:ascii="Arial" w:hAnsi="Arial" w:cs="Arial"/>
        </w:rPr>
      </w:pPr>
      <w:r w:rsidRPr="00D804F3">
        <w:rPr>
          <w:rFonts w:ascii="Arial" w:hAnsi="Arial" w:cs="Arial"/>
        </w:rPr>
        <w:t>Contratante</w:t>
      </w:r>
    </w:p>
    <w:p w14:paraId="09C09694" w14:textId="77777777" w:rsidR="00DD11D8" w:rsidRPr="00D804F3" w:rsidRDefault="00DD11D8" w:rsidP="000A5851">
      <w:pPr>
        <w:jc w:val="center"/>
        <w:rPr>
          <w:rFonts w:ascii="Arial" w:hAnsi="Arial" w:cs="Arial"/>
        </w:rPr>
      </w:pPr>
    </w:p>
    <w:p w14:paraId="1CB41173" w14:textId="77777777" w:rsidR="009219EC" w:rsidRPr="00D804F3" w:rsidRDefault="009219EC" w:rsidP="000A5851">
      <w:pPr>
        <w:jc w:val="center"/>
        <w:rPr>
          <w:rFonts w:ascii="Arial" w:hAnsi="Arial" w:cs="Arial"/>
        </w:rPr>
      </w:pPr>
    </w:p>
    <w:p w14:paraId="6AEF5177" w14:textId="77777777" w:rsidR="00DD11D8" w:rsidRPr="00D804F3" w:rsidRDefault="00DD11D8" w:rsidP="000A5851">
      <w:pPr>
        <w:jc w:val="center"/>
        <w:rPr>
          <w:rFonts w:ascii="Arial" w:hAnsi="Arial" w:cs="Arial"/>
        </w:rPr>
      </w:pPr>
    </w:p>
    <w:p w14:paraId="430E258B" w14:textId="77777777" w:rsidR="009219EC" w:rsidRPr="00D804F3"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D804F3" w:rsidRDefault="0038179F" w:rsidP="000A5851">
      <w:pPr>
        <w:jc w:val="center"/>
        <w:rPr>
          <w:rFonts w:ascii="Arial" w:hAnsi="Arial" w:cs="Arial"/>
        </w:rPr>
      </w:pPr>
      <w:r w:rsidRPr="00D804F3">
        <w:rPr>
          <w:rFonts w:ascii="Arial" w:hAnsi="Arial" w:cs="Arial"/>
        </w:rPr>
        <w:t>Contratada</w:t>
      </w:r>
    </w:p>
    <w:p w14:paraId="683ABB3E" w14:textId="77777777" w:rsidR="00DD11D8" w:rsidRPr="00D804F3" w:rsidRDefault="00DD11D8" w:rsidP="000A5851">
      <w:pPr>
        <w:jc w:val="center"/>
        <w:rPr>
          <w:rFonts w:ascii="Arial" w:hAnsi="Arial" w:cs="Arial"/>
        </w:rPr>
      </w:pPr>
    </w:p>
    <w:p w14:paraId="7361A02D" w14:textId="77777777" w:rsidR="00DD11D8" w:rsidRPr="00D804F3" w:rsidRDefault="00DD11D8" w:rsidP="000A5851">
      <w:pPr>
        <w:jc w:val="center"/>
        <w:rPr>
          <w:rFonts w:ascii="Arial" w:hAnsi="Arial" w:cs="Arial"/>
        </w:rPr>
      </w:pPr>
    </w:p>
    <w:p w14:paraId="70705055" w14:textId="77777777" w:rsidR="003C45A4" w:rsidRPr="00D804F3" w:rsidRDefault="003C45A4" w:rsidP="000A5851">
      <w:pPr>
        <w:jc w:val="center"/>
        <w:rPr>
          <w:rFonts w:ascii="Arial" w:hAnsi="Arial" w:cs="Arial"/>
        </w:rPr>
      </w:pPr>
    </w:p>
    <w:p w14:paraId="1A106A04" w14:textId="77777777" w:rsidR="009219EC" w:rsidRPr="00D804F3"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38179F" w:rsidP="000A5851">
      <w:pPr>
        <w:jc w:val="center"/>
        <w:rPr>
          <w:rFonts w:ascii="Arial" w:hAnsi="Arial" w:cs="Arial"/>
        </w:rPr>
      </w:pPr>
      <w:r w:rsidRPr="00D804F3">
        <w:rPr>
          <w:rFonts w:ascii="Arial" w:hAnsi="Arial" w:cs="Arial"/>
        </w:rPr>
        <w:t>Pregoeira(o)</w:t>
      </w:r>
    </w:p>
    <w:sectPr w:rsidR="009219EC" w:rsidRPr="00D806F7"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7A9D0" w14:textId="77777777" w:rsidR="0008010C" w:rsidRDefault="0008010C" w:rsidP="00545D32">
      <w:r>
        <w:separator/>
      </w:r>
    </w:p>
  </w:endnote>
  <w:endnote w:type="continuationSeparator" w:id="0">
    <w:p w14:paraId="3C985F8B" w14:textId="77777777" w:rsidR="0008010C" w:rsidRDefault="0008010C"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E4AC" w14:textId="77777777" w:rsidR="0008010C" w:rsidRDefault="0008010C" w:rsidP="00545D32">
      <w:r>
        <w:separator/>
      </w:r>
    </w:p>
  </w:footnote>
  <w:footnote w:type="continuationSeparator" w:id="0">
    <w:p w14:paraId="2C5F026B" w14:textId="77777777" w:rsidR="0008010C" w:rsidRDefault="0008010C"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7PyLkiJFSJQBeJWJlQZ1Uah4oFm2EJNZI4U4K/bgjedxEGljvDVfgs/PIq2rLkjq/i1zeA2w0ln5hzwlVuBw2w==" w:salt="np2NmupLrhnio5il08xmg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3DEC"/>
    <w:rsid w:val="00005144"/>
    <w:rsid w:val="00007469"/>
    <w:rsid w:val="00007E92"/>
    <w:rsid w:val="0001143F"/>
    <w:rsid w:val="000127D0"/>
    <w:rsid w:val="00014A23"/>
    <w:rsid w:val="0001680E"/>
    <w:rsid w:val="0002018D"/>
    <w:rsid w:val="000225E1"/>
    <w:rsid w:val="00022763"/>
    <w:rsid w:val="00034DAD"/>
    <w:rsid w:val="000358B1"/>
    <w:rsid w:val="00035F0F"/>
    <w:rsid w:val="000366C9"/>
    <w:rsid w:val="00037D8F"/>
    <w:rsid w:val="00040185"/>
    <w:rsid w:val="000433DA"/>
    <w:rsid w:val="00044EE8"/>
    <w:rsid w:val="00045D41"/>
    <w:rsid w:val="00056197"/>
    <w:rsid w:val="0005661D"/>
    <w:rsid w:val="00060CDD"/>
    <w:rsid w:val="0006625E"/>
    <w:rsid w:val="00071FEA"/>
    <w:rsid w:val="0008010C"/>
    <w:rsid w:val="0008202D"/>
    <w:rsid w:val="000828CD"/>
    <w:rsid w:val="000832A7"/>
    <w:rsid w:val="000833B3"/>
    <w:rsid w:val="00084B84"/>
    <w:rsid w:val="00084D22"/>
    <w:rsid w:val="00087D83"/>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1D6"/>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0F7BE9"/>
    <w:rsid w:val="00100027"/>
    <w:rsid w:val="001009C4"/>
    <w:rsid w:val="00102022"/>
    <w:rsid w:val="001050F2"/>
    <w:rsid w:val="001079D6"/>
    <w:rsid w:val="00110BAC"/>
    <w:rsid w:val="00114DDB"/>
    <w:rsid w:val="001270B6"/>
    <w:rsid w:val="0012717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ABF"/>
    <w:rsid w:val="0017211E"/>
    <w:rsid w:val="0017632B"/>
    <w:rsid w:val="00180A14"/>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15FB"/>
    <w:rsid w:val="001F2CA0"/>
    <w:rsid w:val="001F5EBC"/>
    <w:rsid w:val="001F71C2"/>
    <w:rsid w:val="00200251"/>
    <w:rsid w:val="00200D61"/>
    <w:rsid w:val="00202BA1"/>
    <w:rsid w:val="002061C4"/>
    <w:rsid w:val="00213013"/>
    <w:rsid w:val="00216C6F"/>
    <w:rsid w:val="00216E2B"/>
    <w:rsid w:val="002177E2"/>
    <w:rsid w:val="0022092F"/>
    <w:rsid w:val="002215A3"/>
    <w:rsid w:val="002237AF"/>
    <w:rsid w:val="00225221"/>
    <w:rsid w:val="00225DA7"/>
    <w:rsid w:val="00226F24"/>
    <w:rsid w:val="0023103D"/>
    <w:rsid w:val="00233CF5"/>
    <w:rsid w:val="002465C9"/>
    <w:rsid w:val="00247D5C"/>
    <w:rsid w:val="00254E15"/>
    <w:rsid w:val="002563B4"/>
    <w:rsid w:val="00256530"/>
    <w:rsid w:val="00256D97"/>
    <w:rsid w:val="002602DA"/>
    <w:rsid w:val="00261455"/>
    <w:rsid w:val="002638AC"/>
    <w:rsid w:val="002647ED"/>
    <w:rsid w:val="00265487"/>
    <w:rsid w:val="00265741"/>
    <w:rsid w:val="002710DB"/>
    <w:rsid w:val="002772E8"/>
    <w:rsid w:val="00282F50"/>
    <w:rsid w:val="00283218"/>
    <w:rsid w:val="00283775"/>
    <w:rsid w:val="00285C52"/>
    <w:rsid w:val="00285DB8"/>
    <w:rsid w:val="0029116D"/>
    <w:rsid w:val="00291267"/>
    <w:rsid w:val="002975D2"/>
    <w:rsid w:val="002A3BAF"/>
    <w:rsid w:val="002A4F8B"/>
    <w:rsid w:val="002A77E3"/>
    <w:rsid w:val="002A7867"/>
    <w:rsid w:val="002B34A5"/>
    <w:rsid w:val="002C1DC7"/>
    <w:rsid w:val="002D0761"/>
    <w:rsid w:val="002D2240"/>
    <w:rsid w:val="002D3C1D"/>
    <w:rsid w:val="002D52B5"/>
    <w:rsid w:val="002D5A07"/>
    <w:rsid w:val="002E287E"/>
    <w:rsid w:val="002E34AF"/>
    <w:rsid w:val="002E3AC4"/>
    <w:rsid w:val="002E48B7"/>
    <w:rsid w:val="002E49BD"/>
    <w:rsid w:val="002E5149"/>
    <w:rsid w:val="002E5846"/>
    <w:rsid w:val="002E5BD0"/>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47A"/>
    <w:rsid w:val="00325B16"/>
    <w:rsid w:val="00326524"/>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179F"/>
    <w:rsid w:val="00382EC0"/>
    <w:rsid w:val="0038415C"/>
    <w:rsid w:val="00384C71"/>
    <w:rsid w:val="00385134"/>
    <w:rsid w:val="0038649C"/>
    <w:rsid w:val="003879B0"/>
    <w:rsid w:val="00393A5E"/>
    <w:rsid w:val="003955AF"/>
    <w:rsid w:val="00395FA0"/>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45A4"/>
    <w:rsid w:val="003C4DD3"/>
    <w:rsid w:val="003D1D08"/>
    <w:rsid w:val="003D3299"/>
    <w:rsid w:val="003D4583"/>
    <w:rsid w:val="003D5019"/>
    <w:rsid w:val="003D6789"/>
    <w:rsid w:val="003D7928"/>
    <w:rsid w:val="003E4C4A"/>
    <w:rsid w:val="003E5EE9"/>
    <w:rsid w:val="003F2D5D"/>
    <w:rsid w:val="003F3E8E"/>
    <w:rsid w:val="003F3FD2"/>
    <w:rsid w:val="003F5CCA"/>
    <w:rsid w:val="003F65DD"/>
    <w:rsid w:val="00401A72"/>
    <w:rsid w:val="00404AC4"/>
    <w:rsid w:val="004106B4"/>
    <w:rsid w:val="004106E4"/>
    <w:rsid w:val="004108BD"/>
    <w:rsid w:val="00416BBA"/>
    <w:rsid w:val="0042232C"/>
    <w:rsid w:val="0042484A"/>
    <w:rsid w:val="004267DB"/>
    <w:rsid w:val="00427483"/>
    <w:rsid w:val="00432135"/>
    <w:rsid w:val="0043364B"/>
    <w:rsid w:val="00434266"/>
    <w:rsid w:val="00436842"/>
    <w:rsid w:val="00442CB4"/>
    <w:rsid w:val="0044373A"/>
    <w:rsid w:val="00447EBD"/>
    <w:rsid w:val="00453998"/>
    <w:rsid w:val="0045433F"/>
    <w:rsid w:val="00454C22"/>
    <w:rsid w:val="00454ECB"/>
    <w:rsid w:val="004604A5"/>
    <w:rsid w:val="00466023"/>
    <w:rsid w:val="00466A2C"/>
    <w:rsid w:val="004723C3"/>
    <w:rsid w:val="00477418"/>
    <w:rsid w:val="004802F1"/>
    <w:rsid w:val="00482646"/>
    <w:rsid w:val="004849BD"/>
    <w:rsid w:val="0048737D"/>
    <w:rsid w:val="00487E7E"/>
    <w:rsid w:val="0049056F"/>
    <w:rsid w:val="00493C45"/>
    <w:rsid w:val="00495786"/>
    <w:rsid w:val="004960ED"/>
    <w:rsid w:val="004A2B46"/>
    <w:rsid w:val="004A3DD9"/>
    <w:rsid w:val="004A66DA"/>
    <w:rsid w:val="004A671F"/>
    <w:rsid w:val="004A6C21"/>
    <w:rsid w:val="004B0D98"/>
    <w:rsid w:val="004B1473"/>
    <w:rsid w:val="004B645A"/>
    <w:rsid w:val="004C0D57"/>
    <w:rsid w:val="004C2005"/>
    <w:rsid w:val="004C2AA1"/>
    <w:rsid w:val="004D12BF"/>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04E39"/>
    <w:rsid w:val="00514312"/>
    <w:rsid w:val="00516990"/>
    <w:rsid w:val="00520488"/>
    <w:rsid w:val="00522A64"/>
    <w:rsid w:val="00525976"/>
    <w:rsid w:val="00525EAD"/>
    <w:rsid w:val="005325D5"/>
    <w:rsid w:val="005347C7"/>
    <w:rsid w:val="00541255"/>
    <w:rsid w:val="0054159A"/>
    <w:rsid w:val="0054560E"/>
    <w:rsid w:val="0054585C"/>
    <w:rsid w:val="00545D32"/>
    <w:rsid w:val="00545FA2"/>
    <w:rsid w:val="00551AEA"/>
    <w:rsid w:val="00552DBA"/>
    <w:rsid w:val="0055534F"/>
    <w:rsid w:val="00564946"/>
    <w:rsid w:val="00564A96"/>
    <w:rsid w:val="00564EA8"/>
    <w:rsid w:val="005664EB"/>
    <w:rsid w:val="00566A97"/>
    <w:rsid w:val="00573856"/>
    <w:rsid w:val="00580F80"/>
    <w:rsid w:val="0058294A"/>
    <w:rsid w:val="00584CAB"/>
    <w:rsid w:val="005850CB"/>
    <w:rsid w:val="00591BC0"/>
    <w:rsid w:val="00593B8A"/>
    <w:rsid w:val="00594E5B"/>
    <w:rsid w:val="0059755D"/>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051E7"/>
    <w:rsid w:val="00611F73"/>
    <w:rsid w:val="006128EC"/>
    <w:rsid w:val="00612D30"/>
    <w:rsid w:val="006204C9"/>
    <w:rsid w:val="00620A9B"/>
    <w:rsid w:val="00621488"/>
    <w:rsid w:val="0062182F"/>
    <w:rsid w:val="00622931"/>
    <w:rsid w:val="00622ECF"/>
    <w:rsid w:val="00626C30"/>
    <w:rsid w:val="0063092A"/>
    <w:rsid w:val="00631AA6"/>
    <w:rsid w:val="00633BAF"/>
    <w:rsid w:val="00634EBC"/>
    <w:rsid w:val="006403EA"/>
    <w:rsid w:val="00640BEF"/>
    <w:rsid w:val="00641450"/>
    <w:rsid w:val="006446E2"/>
    <w:rsid w:val="0064567B"/>
    <w:rsid w:val="00650E3B"/>
    <w:rsid w:val="00651B7F"/>
    <w:rsid w:val="0065690A"/>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7875"/>
    <w:rsid w:val="006A1CA8"/>
    <w:rsid w:val="006A6418"/>
    <w:rsid w:val="006B0239"/>
    <w:rsid w:val="006B41D0"/>
    <w:rsid w:val="006B4B60"/>
    <w:rsid w:val="006B5F0F"/>
    <w:rsid w:val="006C5C20"/>
    <w:rsid w:val="006C633D"/>
    <w:rsid w:val="006C6573"/>
    <w:rsid w:val="006C7346"/>
    <w:rsid w:val="006D0BF4"/>
    <w:rsid w:val="006D1A9F"/>
    <w:rsid w:val="006D3878"/>
    <w:rsid w:val="006E1471"/>
    <w:rsid w:val="006E58CA"/>
    <w:rsid w:val="006F1A80"/>
    <w:rsid w:val="006F2560"/>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4748"/>
    <w:rsid w:val="0072701C"/>
    <w:rsid w:val="007313CA"/>
    <w:rsid w:val="007323B3"/>
    <w:rsid w:val="00733B97"/>
    <w:rsid w:val="007356FA"/>
    <w:rsid w:val="0074190B"/>
    <w:rsid w:val="00753DAD"/>
    <w:rsid w:val="00754045"/>
    <w:rsid w:val="007569B8"/>
    <w:rsid w:val="00760522"/>
    <w:rsid w:val="0076402C"/>
    <w:rsid w:val="007649E2"/>
    <w:rsid w:val="00765DF0"/>
    <w:rsid w:val="00771CA7"/>
    <w:rsid w:val="00773E24"/>
    <w:rsid w:val="00773EEC"/>
    <w:rsid w:val="00776B74"/>
    <w:rsid w:val="007770FE"/>
    <w:rsid w:val="0077742D"/>
    <w:rsid w:val="00781575"/>
    <w:rsid w:val="00783370"/>
    <w:rsid w:val="00785F6E"/>
    <w:rsid w:val="00787D59"/>
    <w:rsid w:val="00791C0F"/>
    <w:rsid w:val="007954AC"/>
    <w:rsid w:val="00795EBB"/>
    <w:rsid w:val="00797A50"/>
    <w:rsid w:val="00797AFE"/>
    <w:rsid w:val="007A2864"/>
    <w:rsid w:val="007A29CF"/>
    <w:rsid w:val="007A4548"/>
    <w:rsid w:val="007A4677"/>
    <w:rsid w:val="007A5C45"/>
    <w:rsid w:val="007B01C8"/>
    <w:rsid w:val="007B30B8"/>
    <w:rsid w:val="007B786A"/>
    <w:rsid w:val="007C2C93"/>
    <w:rsid w:val="007C5574"/>
    <w:rsid w:val="007C71D8"/>
    <w:rsid w:val="007C78D7"/>
    <w:rsid w:val="007D23BF"/>
    <w:rsid w:val="007D3FA1"/>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34C5"/>
    <w:rsid w:val="0082397C"/>
    <w:rsid w:val="0082418F"/>
    <w:rsid w:val="00827787"/>
    <w:rsid w:val="00827BB1"/>
    <w:rsid w:val="00827FFB"/>
    <w:rsid w:val="008300CB"/>
    <w:rsid w:val="00835E93"/>
    <w:rsid w:val="00841363"/>
    <w:rsid w:val="00850784"/>
    <w:rsid w:val="00866A47"/>
    <w:rsid w:val="008732A8"/>
    <w:rsid w:val="00874215"/>
    <w:rsid w:val="00877D9E"/>
    <w:rsid w:val="008809A9"/>
    <w:rsid w:val="0088313F"/>
    <w:rsid w:val="00883540"/>
    <w:rsid w:val="00883FBE"/>
    <w:rsid w:val="008848D1"/>
    <w:rsid w:val="00887D98"/>
    <w:rsid w:val="008A1FA3"/>
    <w:rsid w:val="008A335A"/>
    <w:rsid w:val="008A741D"/>
    <w:rsid w:val="008A78BA"/>
    <w:rsid w:val="008B040D"/>
    <w:rsid w:val="008B274E"/>
    <w:rsid w:val="008B2A85"/>
    <w:rsid w:val="008B3112"/>
    <w:rsid w:val="008B7F9E"/>
    <w:rsid w:val="008C24C6"/>
    <w:rsid w:val="008C76DE"/>
    <w:rsid w:val="008C7C60"/>
    <w:rsid w:val="008D06C8"/>
    <w:rsid w:val="008D2AFC"/>
    <w:rsid w:val="008D4EDD"/>
    <w:rsid w:val="008D5FC2"/>
    <w:rsid w:val="008D6501"/>
    <w:rsid w:val="008F1DE7"/>
    <w:rsid w:val="008F7DC4"/>
    <w:rsid w:val="00901FDB"/>
    <w:rsid w:val="009037D4"/>
    <w:rsid w:val="00903D8B"/>
    <w:rsid w:val="009043B8"/>
    <w:rsid w:val="00905063"/>
    <w:rsid w:val="0090647C"/>
    <w:rsid w:val="00907BDA"/>
    <w:rsid w:val="00910098"/>
    <w:rsid w:val="00910BD6"/>
    <w:rsid w:val="00911B2B"/>
    <w:rsid w:val="00911FEE"/>
    <w:rsid w:val="00916942"/>
    <w:rsid w:val="00916A45"/>
    <w:rsid w:val="009219EC"/>
    <w:rsid w:val="00924054"/>
    <w:rsid w:val="00927682"/>
    <w:rsid w:val="009321BD"/>
    <w:rsid w:val="00935436"/>
    <w:rsid w:val="009358D6"/>
    <w:rsid w:val="0094134D"/>
    <w:rsid w:val="00941F7B"/>
    <w:rsid w:val="00944D37"/>
    <w:rsid w:val="009561BA"/>
    <w:rsid w:val="00956A9D"/>
    <w:rsid w:val="009702C2"/>
    <w:rsid w:val="00976128"/>
    <w:rsid w:val="00980A4F"/>
    <w:rsid w:val="0098265D"/>
    <w:rsid w:val="00982F16"/>
    <w:rsid w:val="00983631"/>
    <w:rsid w:val="00983C63"/>
    <w:rsid w:val="009846E1"/>
    <w:rsid w:val="00984A2F"/>
    <w:rsid w:val="00985B38"/>
    <w:rsid w:val="009875F1"/>
    <w:rsid w:val="0099013B"/>
    <w:rsid w:val="00990617"/>
    <w:rsid w:val="009956C9"/>
    <w:rsid w:val="00995943"/>
    <w:rsid w:val="00997583"/>
    <w:rsid w:val="009976F9"/>
    <w:rsid w:val="009A03CD"/>
    <w:rsid w:val="009B185F"/>
    <w:rsid w:val="009B337D"/>
    <w:rsid w:val="009B36FB"/>
    <w:rsid w:val="009B4D6A"/>
    <w:rsid w:val="009B64CD"/>
    <w:rsid w:val="009B6D98"/>
    <w:rsid w:val="009B75DC"/>
    <w:rsid w:val="009C4A53"/>
    <w:rsid w:val="009D1FEB"/>
    <w:rsid w:val="009D2974"/>
    <w:rsid w:val="009D2EAF"/>
    <w:rsid w:val="009D4915"/>
    <w:rsid w:val="009E1223"/>
    <w:rsid w:val="009E33ED"/>
    <w:rsid w:val="009E3575"/>
    <w:rsid w:val="009E6DE5"/>
    <w:rsid w:val="009F0666"/>
    <w:rsid w:val="009F11B0"/>
    <w:rsid w:val="009F19D1"/>
    <w:rsid w:val="009F4DD0"/>
    <w:rsid w:val="00A02426"/>
    <w:rsid w:val="00A03FCD"/>
    <w:rsid w:val="00A05E71"/>
    <w:rsid w:val="00A068AE"/>
    <w:rsid w:val="00A06C32"/>
    <w:rsid w:val="00A07BBC"/>
    <w:rsid w:val="00A07DFD"/>
    <w:rsid w:val="00A11B82"/>
    <w:rsid w:val="00A123B6"/>
    <w:rsid w:val="00A13DAA"/>
    <w:rsid w:val="00A14529"/>
    <w:rsid w:val="00A14753"/>
    <w:rsid w:val="00A15B77"/>
    <w:rsid w:val="00A17C12"/>
    <w:rsid w:val="00A2177B"/>
    <w:rsid w:val="00A22F75"/>
    <w:rsid w:val="00A23307"/>
    <w:rsid w:val="00A256A8"/>
    <w:rsid w:val="00A26FB3"/>
    <w:rsid w:val="00A34330"/>
    <w:rsid w:val="00A34DA5"/>
    <w:rsid w:val="00A36182"/>
    <w:rsid w:val="00A36955"/>
    <w:rsid w:val="00A429D7"/>
    <w:rsid w:val="00A43E6C"/>
    <w:rsid w:val="00A4548D"/>
    <w:rsid w:val="00A45FE0"/>
    <w:rsid w:val="00A460A3"/>
    <w:rsid w:val="00A473CA"/>
    <w:rsid w:val="00A508F7"/>
    <w:rsid w:val="00A50C5F"/>
    <w:rsid w:val="00A52FBD"/>
    <w:rsid w:val="00A531D6"/>
    <w:rsid w:val="00A562D3"/>
    <w:rsid w:val="00A57861"/>
    <w:rsid w:val="00A65B86"/>
    <w:rsid w:val="00A72886"/>
    <w:rsid w:val="00A731C2"/>
    <w:rsid w:val="00A8059B"/>
    <w:rsid w:val="00A82E89"/>
    <w:rsid w:val="00A91DA4"/>
    <w:rsid w:val="00A92EF4"/>
    <w:rsid w:val="00A937BE"/>
    <w:rsid w:val="00A94405"/>
    <w:rsid w:val="00A96D72"/>
    <w:rsid w:val="00AA081E"/>
    <w:rsid w:val="00AA10FA"/>
    <w:rsid w:val="00AA24B3"/>
    <w:rsid w:val="00AA4504"/>
    <w:rsid w:val="00AB64BB"/>
    <w:rsid w:val="00AB6830"/>
    <w:rsid w:val="00AB706D"/>
    <w:rsid w:val="00AB7D06"/>
    <w:rsid w:val="00AC0CD8"/>
    <w:rsid w:val="00AC0D0D"/>
    <w:rsid w:val="00AD0E69"/>
    <w:rsid w:val="00AD0FD0"/>
    <w:rsid w:val="00AD2001"/>
    <w:rsid w:val="00AD57ED"/>
    <w:rsid w:val="00AD6F38"/>
    <w:rsid w:val="00AE090E"/>
    <w:rsid w:val="00AE1F94"/>
    <w:rsid w:val="00AE1FCD"/>
    <w:rsid w:val="00AE45C1"/>
    <w:rsid w:val="00AE4D11"/>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4450"/>
    <w:rsid w:val="00B5559E"/>
    <w:rsid w:val="00B55B66"/>
    <w:rsid w:val="00B620A3"/>
    <w:rsid w:val="00B632E9"/>
    <w:rsid w:val="00B63328"/>
    <w:rsid w:val="00B64990"/>
    <w:rsid w:val="00B703D5"/>
    <w:rsid w:val="00B73917"/>
    <w:rsid w:val="00B75809"/>
    <w:rsid w:val="00B76138"/>
    <w:rsid w:val="00B766D1"/>
    <w:rsid w:val="00B80748"/>
    <w:rsid w:val="00B8196B"/>
    <w:rsid w:val="00B81976"/>
    <w:rsid w:val="00B82275"/>
    <w:rsid w:val="00B82FD6"/>
    <w:rsid w:val="00B838DC"/>
    <w:rsid w:val="00B92D35"/>
    <w:rsid w:val="00B93EE5"/>
    <w:rsid w:val="00B96BAA"/>
    <w:rsid w:val="00BA067F"/>
    <w:rsid w:val="00BA75BC"/>
    <w:rsid w:val="00BB3357"/>
    <w:rsid w:val="00BC05BA"/>
    <w:rsid w:val="00BC1C6C"/>
    <w:rsid w:val="00BC46EA"/>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496"/>
    <w:rsid w:val="00C16C2C"/>
    <w:rsid w:val="00C27F61"/>
    <w:rsid w:val="00C340E6"/>
    <w:rsid w:val="00C35AA1"/>
    <w:rsid w:val="00C36334"/>
    <w:rsid w:val="00C406DD"/>
    <w:rsid w:val="00C40706"/>
    <w:rsid w:val="00C41BBB"/>
    <w:rsid w:val="00C42411"/>
    <w:rsid w:val="00C47614"/>
    <w:rsid w:val="00C50F7D"/>
    <w:rsid w:val="00C53136"/>
    <w:rsid w:val="00C531AC"/>
    <w:rsid w:val="00C5657D"/>
    <w:rsid w:val="00C651E9"/>
    <w:rsid w:val="00C65232"/>
    <w:rsid w:val="00C65427"/>
    <w:rsid w:val="00C6551E"/>
    <w:rsid w:val="00C666C3"/>
    <w:rsid w:val="00C67119"/>
    <w:rsid w:val="00C70E1D"/>
    <w:rsid w:val="00C70F51"/>
    <w:rsid w:val="00C72F5A"/>
    <w:rsid w:val="00C74081"/>
    <w:rsid w:val="00C77D0D"/>
    <w:rsid w:val="00C82978"/>
    <w:rsid w:val="00C83634"/>
    <w:rsid w:val="00C907B4"/>
    <w:rsid w:val="00C90E96"/>
    <w:rsid w:val="00C91129"/>
    <w:rsid w:val="00C92083"/>
    <w:rsid w:val="00CA2A9A"/>
    <w:rsid w:val="00CA2B59"/>
    <w:rsid w:val="00CA7A9D"/>
    <w:rsid w:val="00CB2267"/>
    <w:rsid w:val="00CB79E1"/>
    <w:rsid w:val="00CC08EA"/>
    <w:rsid w:val="00CC68B2"/>
    <w:rsid w:val="00CC6BD6"/>
    <w:rsid w:val="00CC790F"/>
    <w:rsid w:val="00CD020A"/>
    <w:rsid w:val="00CD36CC"/>
    <w:rsid w:val="00CD4C7C"/>
    <w:rsid w:val="00CE3C12"/>
    <w:rsid w:val="00CE6B39"/>
    <w:rsid w:val="00CE7080"/>
    <w:rsid w:val="00CF1851"/>
    <w:rsid w:val="00D00559"/>
    <w:rsid w:val="00D101C0"/>
    <w:rsid w:val="00D11480"/>
    <w:rsid w:val="00D15659"/>
    <w:rsid w:val="00D16BB5"/>
    <w:rsid w:val="00D176CA"/>
    <w:rsid w:val="00D20C42"/>
    <w:rsid w:val="00D20FED"/>
    <w:rsid w:val="00D2448E"/>
    <w:rsid w:val="00D245BC"/>
    <w:rsid w:val="00D31234"/>
    <w:rsid w:val="00D317D4"/>
    <w:rsid w:val="00D40BE8"/>
    <w:rsid w:val="00D40EC1"/>
    <w:rsid w:val="00D426FF"/>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6269"/>
    <w:rsid w:val="00D770D4"/>
    <w:rsid w:val="00D77298"/>
    <w:rsid w:val="00D804F3"/>
    <w:rsid w:val="00D806F7"/>
    <w:rsid w:val="00D82F81"/>
    <w:rsid w:val="00D87AA8"/>
    <w:rsid w:val="00D90A04"/>
    <w:rsid w:val="00D91FAA"/>
    <w:rsid w:val="00D936BE"/>
    <w:rsid w:val="00D94990"/>
    <w:rsid w:val="00D94F06"/>
    <w:rsid w:val="00D9503D"/>
    <w:rsid w:val="00DA1933"/>
    <w:rsid w:val="00DA2C98"/>
    <w:rsid w:val="00DA3041"/>
    <w:rsid w:val="00DB3EB5"/>
    <w:rsid w:val="00DB7536"/>
    <w:rsid w:val="00DC2AD4"/>
    <w:rsid w:val="00DC37D9"/>
    <w:rsid w:val="00DC53B8"/>
    <w:rsid w:val="00DC5F9E"/>
    <w:rsid w:val="00DC6BA4"/>
    <w:rsid w:val="00DC6F3F"/>
    <w:rsid w:val="00DC70DF"/>
    <w:rsid w:val="00DC76AB"/>
    <w:rsid w:val="00DD11D8"/>
    <w:rsid w:val="00DD2D23"/>
    <w:rsid w:val="00DD2F89"/>
    <w:rsid w:val="00DD3D69"/>
    <w:rsid w:val="00DD406F"/>
    <w:rsid w:val="00DD62B8"/>
    <w:rsid w:val="00DE218F"/>
    <w:rsid w:val="00DE4DD8"/>
    <w:rsid w:val="00DF2A62"/>
    <w:rsid w:val="00DF4839"/>
    <w:rsid w:val="00DF4F0E"/>
    <w:rsid w:val="00DF50FE"/>
    <w:rsid w:val="00DF597F"/>
    <w:rsid w:val="00DF7EBC"/>
    <w:rsid w:val="00E03273"/>
    <w:rsid w:val="00E0553F"/>
    <w:rsid w:val="00E0584C"/>
    <w:rsid w:val="00E12A29"/>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15E9"/>
    <w:rsid w:val="00E53D95"/>
    <w:rsid w:val="00E562D6"/>
    <w:rsid w:val="00E57B88"/>
    <w:rsid w:val="00E6025E"/>
    <w:rsid w:val="00E61FC7"/>
    <w:rsid w:val="00E646F8"/>
    <w:rsid w:val="00E6481E"/>
    <w:rsid w:val="00E6607A"/>
    <w:rsid w:val="00E71BE4"/>
    <w:rsid w:val="00E755A7"/>
    <w:rsid w:val="00E761FC"/>
    <w:rsid w:val="00E8759F"/>
    <w:rsid w:val="00E932DA"/>
    <w:rsid w:val="00E975DB"/>
    <w:rsid w:val="00EA10DC"/>
    <w:rsid w:val="00EA1DB9"/>
    <w:rsid w:val="00EA5949"/>
    <w:rsid w:val="00EB02A0"/>
    <w:rsid w:val="00EB0996"/>
    <w:rsid w:val="00EB1094"/>
    <w:rsid w:val="00EB1683"/>
    <w:rsid w:val="00EB1B0F"/>
    <w:rsid w:val="00EB68F2"/>
    <w:rsid w:val="00EB7906"/>
    <w:rsid w:val="00EC1D60"/>
    <w:rsid w:val="00EC2A42"/>
    <w:rsid w:val="00EC2AD0"/>
    <w:rsid w:val="00EC31A9"/>
    <w:rsid w:val="00EC35CF"/>
    <w:rsid w:val="00EC35EA"/>
    <w:rsid w:val="00EC5F3E"/>
    <w:rsid w:val="00EC646A"/>
    <w:rsid w:val="00EC71A8"/>
    <w:rsid w:val="00ED1DD3"/>
    <w:rsid w:val="00ED431A"/>
    <w:rsid w:val="00ED58FF"/>
    <w:rsid w:val="00EE2E72"/>
    <w:rsid w:val="00EE52B4"/>
    <w:rsid w:val="00EF1C54"/>
    <w:rsid w:val="00EF374E"/>
    <w:rsid w:val="00EF4502"/>
    <w:rsid w:val="00EF6A20"/>
    <w:rsid w:val="00F07135"/>
    <w:rsid w:val="00F1174E"/>
    <w:rsid w:val="00F13736"/>
    <w:rsid w:val="00F256FC"/>
    <w:rsid w:val="00F2627D"/>
    <w:rsid w:val="00F2666B"/>
    <w:rsid w:val="00F349FD"/>
    <w:rsid w:val="00F353C7"/>
    <w:rsid w:val="00F3754D"/>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CE8"/>
    <w:rsid w:val="00F931E6"/>
    <w:rsid w:val="00F948B3"/>
    <w:rsid w:val="00FA3425"/>
    <w:rsid w:val="00FA407C"/>
    <w:rsid w:val="00FB11FD"/>
    <w:rsid w:val="00FB12AC"/>
    <w:rsid w:val="00FB14D7"/>
    <w:rsid w:val="00FB3638"/>
    <w:rsid w:val="00FB37DE"/>
    <w:rsid w:val="00FB659B"/>
    <w:rsid w:val="00FC54E7"/>
    <w:rsid w:val="00FC571D"/>
    <w:rsid w:val="00FC5B71"/>
    <w:rsid w:val="00FD04DA"/>
    <w:rsid w:val="00FD0EF6"/>
    <w:rsid w:val="00FD1B34"/>
    <w:rsid w:val="00FD63E8"/>
    <w:rsid w:val="00FD6841"/>
    <w:rsid w:val="00FD6BB8"/>
    <w:rsid w:val="00FD701E"/>
    <w:rsid w:val="00FE3ED7"/>
    <w:rsid w:val="00FE410C"/>
    <w:rsid w:val="00FE5C5B"/>
    <w:rsid w:val="00FE678D"/>
    <w:rsid w:val="00FF09E6"/>
    <w:rsid w:val="00FF1471"/>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1</Pages>
  <Words>6198</Words>
  <Characters>33471</Characters>
  <Application>Microsoft Office Word</Application>
  <DocSecurity>8</DocSecurity>
  <Lines>278</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857</cp:revision>
  <cp:lastPrinted>2025-08-06T13:33:00Z</cp:lastPrinted>
  <dcterms:created xsi:type="dcterms:W3CDTF">2023-09-28T13:02:00Z</dcterms:created>
  <dcterms:modified xsi:type="dcterms:W3CDTF">2025-12-08T19:53:00Z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